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D0" w:rsidRPr="00800615" w:rsidRDefault="001C5AD0" w:rsidP="001C5AD0">
      <w:pPr>
        <w:jc w:val="both"/>
        <w:rPr>
          <w:highlight w:val="yellow"/>
        </w:rPr>
      </w:pPr>
      <w:r w:rsidRPr="00800615">
        <w:rPr>
          <w:highlight w:val="yellow"/>
        </w:rPr>
        <w:t xml:space="preserve">                                                                                      </w:t>
      </w:r>
    </w:p>
    <w:p w:rsidR="001C5AD0" w:rsidRPr="00800615" w:rsidRDefault="001C5AD0" w:rsidP="001C5AD0">
      <w:pPr>
        <w:jc w:val="both"/>
        <w:rPr>
          <w:highlight w:val="yellow"/>
        </w:rPr>
      </w:pPr>
    </w:p>
    <w:p w:rsidR="001C5AD0" w:rsidRPr="00800615" w:rsidRDefault="001C5AD0" w:rsidP="001C5AD0">
      <w:pPr>
        <w:jc w:val="center"/>
        <w:rPr>
          <w:b/>
          <w:sz w:val="28"/>
          <w:szCs w:val="28"/>
        </w:rPr>
      </w:pPr>
      <w:r>
        <w:rPr>
          <w:b/>
          <w:sz w:val="28"/>
          <w:szCs w:val="28"/>
        </w:rPr>
        <w:t>МУ</w:t>
      </w:r>
      <w:r w:rsidRPr="00800615">
        <w:rPr>
          <w:b/>
          <w:sz w:val="28"/>
          <w:szCs w:val="28"/>
        </w:rPr>
        <w:t xml:space="preserve">ЦИПАЛЬНОЕ КАЗЕННОЕ УЧРЕЖДЕНИЕ </w:t>
      </w:r>
    </w:p>
    <w:p w:rsidR="001C5AD0" w:rsidRPr="00800615" w:rsidRDefault="001C5AD0" w:rsidP="001C5AD0">
      <w:pPr>
        <w:jc w:val="center"/>
        <w:rPr>
          <w:b/>
          <w:sz w:val="28"/>
          <w:szCs w:val="28"/>
        </w:rPr>
      </w:pPr>
      <w:r w:rsidRPr="00800615">
        <w:rPr>
          <w:b/>
          <w:sz w:val="28"/>
          <w:szCs w:val="28"/>
        </w:rPr>
        <w:t xml:space="preserve">«СЛУЖБА ОБЕСПЕЧЕНИЯ ДЕЯТЕЛЬНОСТИ МУНИЦИПАЛЬНЫХ ОБРАЗОВАТЕЛЬНЫХ УЧРЕЖДЕНИЙ ХОРОЛЬСКОГО МУНИЦИПАЛЬНОГО РАЙОНА» </w:t>
      </w:r>
    </w:p>
    <w:p w:rsidR="001C5AD0" w:rsidRPr="00800615" w:rsidRDefault="001C5AD0" w:rsidP="001C5AD0">
      <w:pPr>
        <w:spacing w:line="360" w:lineRule="auto"/>
        <w:jc w:val="center"/>
        <w:rPr>
          <w:b/>
          <w:sz w:val="28"/>
          <w:szCs w:val="28"/>
        </w:rPr>
      </w:pPr>
    </w:p>
    <w:p w:rsidR="001C5AD0" w:rsidRPr="00800615" w:rsidRDefault="001C5AD0" w:rsidP="001C5AD0">
      <w:pPr>
        <w:spacing w:line="360" w:lineRule="auto"/>
        <w:jc w:val="center"/>
        <w:rPr>
          <w:b/>
          <w:sz w:val="28"/>
          <w:szCs w:val="28"/>
        </w:rPr>
      </w:pPr>
    </w:p>
    <w:p w:rsidR="001C5AD0" w:rsidRDefault="001C5AD0" w:rsidP="001C5AD0">
      <w:pPr>
        <w:spacing w:line="360" w:lineRule="auto"/>
        <w:jc w:val="center"/>
        <w:rPr>
          <w:b/>
          <w:sz w:val="28"/>
          <w:szCs w:val="28"/>
        </w:rPr>
      </w:pPr>
      <w:r w:rsidRPr="00800615">
        <w:rPr>
          <w:b/>
          <w:sz w:val="28"/>
          <w:szCs w:val="28"/>
        </w:rPr>
        <w:t xml:space="preserve"> </w:t>
      </w:r>
      <w:proofErr w:type="gramStart"/>
      <w:r w:rsidRPr="00800615">
        <w:rPr>
          <w:b/>
          <w:sz w:val="28"/>
          <w:szCs w:val="28"/>
        </w:rPr>
        <w:t>П</w:t>
      </w:r>
      <w:proofErr w:type="gramEnd"/>
      <w:r w:rsidRPr="00800615">
        <w:rPr>
          <w:b/>
          <w:sz w:val="28"/>
          <w:szCs w:val="28"/>
        </w:rPr>
        <w:t xml:space="preserve"> Р И К А З  </w:t>
      </w:r>
    </w:p>
    <w:p w:rsidR="001C5AD0" w:rsidRPr="00800615" w:rsidRDefault="001C5AD0" w:rsidP="001C5AD0">
      <w:pPr>
        <w:spacing w:line="360" w:lineRule="auto"/>
        <w:jc w:val="center"/>
        <w:rPr>
          <w:b/>
          <w:sz w:val="28"/>
          <w:szCs w:val="28"/>
        </w:rPr>
      </w:pPr>
      <w:r w:rsidRPr="00800615">
        <w:rPr>
          <w:b/>
          <w:sz w:val="28"/>
          <w:szCs w:val="28"/>
        </w:rPr>
        <w:t>с</w:t>
      </w:r>
      <w:proofErr w:type="gramStart"/>
      <w:r w:rsidRPr="00800615">
        <w:rPr>
          <w:b/>
          <w:sz w:val="28"/>
          <w:szCs w:val="28"/>
        </w:rPr>
        <w:t>.Х</w:t>
      </w:r>
      <w:proofErr w:type="gramEnd"/>
      <w:r w:rsidRPr="00800615">
        <w:rPr>
          <w:b/>
          <w:sz w:val="28"/>
          <w:szCs w:val="28"/>
        </w:rPr>
        <w:t>ороль</w:t>
      </w:r>
    </w:p>
    <w:p w:rsidR="001C5AD0" w:rsidRPr="00800615" w:rsidRDefault="001C5AD0" w:rsidP="001C5AD0">
      <w:pPr>
        <w:spacing w:line="360" w:lineRule="auto"/>
        <w:jc w:val="both"/>
        <w:rPr>
          <w:b/>
          <w:sz w:val="28"/>
          <w:szCs w:val="28"/>
        </w:rPr>
      </w:pPr>
      <w:r>
        <w:rPr>
          <w:b/>
          <w:sz w:val="28"/>
          <w:szCs w:val="28"/>
        </w:rPr>
        <w:t xml:space="preserve">06 мая </w:t>
      </w:r>
      <w:r w:rsidRPr="00800615">
        <w:rPr>
          <w:b/>
          <w:sz w:val="28"/>
          <w:szCs w:val="28"/>
        </w:rPr>
        <w:t xml:space="preserve"> 201</w:t>
      </w:r>
      <w:r>
        <w:rPr>
          <w:b/>
          <w:sz w:val="28"/>
          <w:szCs w:val="28"/>
        </w:rPr>
        <w:t>9</w:t>
      </w:r>
      <w:r w:rsidR="00962549">
        <w:rPr>
          <w:b/>
          <w:sz w:val="28"/>
          <w:szCs w:val="28"/>
        </w:rPr>
        <w:t xml:space="preserve"> </w:t>
      </w:r>
      <w:r w:rsidRPr="00800615">
        <w:rPr>
          <w:b/>
          <w:sz w:val="28"/>
          <w:szCs w:val="28"/>
        </w:rPr>
        <w:t>г.                                                                                           №</w:t>
      </w:r>
      <w:r>
        <w:rPr>
          <w:b/>
          <w:sz w:val="28"/>
          <w:szCs w:val="28"/>
        </w:rPr>
        <w:t xml:space="preserve"> 32</w:t>
      </w:r>
    </w:p>
    <w:p w:rsidR="003808DA" w:rsidRPr="00800615" w:rsidRDefault="001C5AD0" w:rsidP="003808DA">
      <w:pPr>
        <w:pStyle w:val="ConsPlusTitle"/>
        <w:widowControl/>
        <w:jc w:val="center"/>
        <w:rPr>
          <w:rFonts w:ascii="Times New Roman" w:hAnsi="Times New Roman" w:cs="Times New Roman"/>
          <w:sz w:val="28"/>
          <w:szCs w:val="28"/>
        </w:rPr>
      </w:pPr>
      <w:r w:rsidRPr="003808DA">
        <w:rPr>
          <w:rFonts w:ascii="Times New Roman" w:hAnsi="Times New Roman" w:cs="Times New Roman"/>
          <w:sz w:val="28"/>
          <w:szCs w:val="28"/>
        </w:rPr>
        <w:t xml:space="preserve">Об утверждении Порядка составления, утверждения и ведения бюджетной росписи бюджета </w:t>
      </w:r>
      <w:r w:rsidR="003808DA">
        <w:rPr>
          <w:rFonts w:ascii="Times New Roman" w:hAnsi="Times New Roman" w:cs="Times New Roman"/>
          <w:sz w:val="28"/>
          <w:szCs w:val="28"/>
        </w:rPr>
        <w:t>главного распорядителя бюджетных средств</w:t>
      </w:r>
      <w:r w:rsidR="003808DA" w:rsidRPr="00800615">
        <w:rPr>
          <w:rFonts w:ascii="Times New Roman" w:hAnsi="Times New Roman" w:cs="Times New Roman"/>
          <w:sz w:val="28"/>
          <w:szCs w:val="28"/>
        </w:rPr>
        <w:t xml:space="preserve"> и бюджетных росписей </w:t>
      </w:r>
      <w:r w:rsidR="003808DA">
        <w:rPr>
          <w:rFonts w:ascii="Times New Roman" w:hAnsi="Times New Roman" w:cs="Times New Roman"/>
          <w:sz w:val="28"/>
          <w:szCs w:val="28"/>
        </w:rPr>
        <w:t xml:space="preserve">в разрезе </w:t>
      </w:r>
      <w:r w:rsidR="003808DA" w:rsidRPr="00800615">
        <w:rPr>
          <w:rFonts w:ascii="Times New Roman" w:hAnsi="Times New Roman" w:cs="Times New Roman"/>
          <w:sz w:val="28"/>
          <w:szCs w:val="28"/>
        </w:rPr>
        <w:t>муниципальных казенных учреждений Хорольского муниципального района,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w:t>
      </w:r>
    </w:p>
    <w:p w:rsidR="001C5AD0" w:rsidRDefault="001C5AD0" w:rsidP="001B055D">
      <w:pPr>
        <w:jc w:val="center"/>
        <w:rPr>
          <w:b/>
          <w:sz w:val="28"/>
          <w:szCs w:val="28"/>
        </w:rPr>
      </w:pPr>
      <w:r w:rsidRPr="00800615">
        <w:rPr>
          <w:b/>
          <w:sz w:val="28"/>
          <w:szCs w:val="28"/>
        </w:rPr>
        <w:t xml:space="preserve"> </w:t>
      </w:r>
    </w:p>
    <w:p w:rsidR="001B055D" w:rsidRPr="00800615" w:rsidRDefault="001B055D" w:rsidP="001B055D">
      <w:pPr>
        <w:jc w:val="center"/>
        <w:rPr>
          <w:sz w:val="28"/>
          <w:szCs w:val="28"/>
        </w:rPr>
      </w:pPr>
    </w:p>
    <w:p w:rsidR="001C5AD0" w:rsidRPr="00397797" w:rsidRDefault="001C5AD0" w:rsidP="001C5AD0">
      <w:pPr>
        <w:spacing w:line="360" w:lineRule="auto"/>
        <w:jc w:val="both"/>
        <w:rPr>
          <w:sz w:val="28"/>
          <w:szCs w:val="28"/>
        </w:rPr>
      </w:pPr>
      <w:r w:rsidRPr="00800615">
        <w:rPr>
          <w:sz w:val="28"/>
          <w:szCs w:val="28"/>
        </w:rPr>
        <w:t xml:space="preserve">     </w:t>
      </w:r>
      <w:r w:rsidRPr="00397797">
        <w:rPr>
          <w:sz w:val="28"/>
          <w:szCs w:val="28"/>
        </w:rPr>
        <w:t>В соответствии с Бюджетным кодексом Российской Федерации, приказом финансового управления администрации Хорольского муниципального района от 09 февраля 2016 года №05 «</w:t>
      </w:r>
      <w:bookmarkStart w:id="0" w:name="OLE_LINK10"/>
      <w:bookmarkStart w:id="1" w:name="OLE_LINK14"/>
      <w:bookmarkStart w:id="2" w:name="OLE_LINK16"/>
      <w:r w:rsidRPr="00397797">
        <w:rPr>
          <w:sz w:val="28"/>
          <w:szCs w:val="28"/>
        </w:rPr>
        <w:t>Об утверждении Порядка составления и ведения сводной бюджетной росписи бюджета Хорольского муниципального района и бюджетных росписей главных распорядителей средств бюджета Хорольского муниципального района</w:t>
      </w:r>
      <w:r>
        <w:rPr>
          <w:sz w:val="28"/>
          <w:szCs w:val="28"/>
        </w:rPr>
        <w:t xml:space="preserve">» </w:t>
      </w:r>
      <w:r w:rsidRPr="00397797">
        <w:rPr>
          <w:sz w:val="28"/>
          <w:szCs w:val="28"/>
        </w:rPr>
        <w:t xml:space="preserve"> </w:t>
      </w:r>
      <w:bookmarkEnd w:id="0"/>
      <w:bookmarkEnd w:id="1"/>
      <w:bookmarkEnd w:id="2"/>
    </w:p>
    <w:p w:rsidR="001C5AD0" w:rsidRPr="00800615" w:rsidRDefault="001C5AD0" w:rsidP="001C5AD0">
      <w:pPr>
        <w:spacing w:line="360" w:lineRule="auto"/>
        <w:jc w:val="both"/>
        <w:rPr>
          <w:bCs/>
          <w:color w:val="000000"/>
          <w:spacing w:val="-2"/>
          <w:sz w:val="28"/>
          <w:szCs w:val="28"/>
        </w:rPr>
      </w:pPr>
    </w:p>
    <w:p w:rsidR="001C5AD0" w:rsidRDefault="001C5AD0" w:rsidP="001C5AD0">
      <w:pPr>
        <w:spacing w:line="360" w:lineRule="auto"/>
        <w:jc w:val="both"/>
        <w:rPr>
          <w:b/>
          <w:sz w:val="28"/>
          <w:szCs w:val="28"/>
        </w:rPr>
      </w:pPr>
      <w:r w:rsidRPr="00800615">
        <w:rPr>
          <w:sz w:val="28"/>
          <w:szCs w:val="28"/>
        </w:rPr>
        <w:t xml:space="preserve"> </w:t>
      </w:r>
      <w:r w:rsidRPr="00800615">
        <w:rPr>
          <w:b/>
          <w:sz w:val="28"/>
          <w:szCs w:val="28"/>
        </w:rPr>
        <w:t>ПРИКАЗЫВАЮ:</w:t>
      </w:r>
    </w:p>
    <w:p w:rsidR="001C5AD0" w:rsidRPr="00800615" w:rsidRDefault="001C5AD0" w:rsidP="001C5AD0">
      <w:pPr>
        <w:spacing w:line="360" w:lineRule="auto"/>
        <w:jc w:val="both"/>
        <w:rPr>
          <w:b/>
          <w:sz w:val="28"/>
          <w:szCs w:val="28"/>
        </w:rPr>
      </w:pPr>
    </w:p>
    <w:p w:rsidR="003808DA" w:rsidRPr="00800615" w:rsidRDefault="003808DA" w:rsidP="003808DA">
      <w:pPr>
        <w:numPr>
          <w:ilvl w:val="0"/>
          <w:numId w:val="1"/>
        </w:numPr>
        <w:spacing w:line="360" w:lineRule="auto"/>
        <w:jc w:val="both"/>
        <w:rPr>
          <w:sz w:val="28"/>
          <w:szCs w:val="28"/>
        </w:rPr>
      </w:pPr>
      <w:r w:rsidRPr="00800615">
        <w:rPr>
          <w:sz w:val="28"/>
          <w:szCs w:val="28"/>
        </w:rPr>
        <w:t xml:space="preserve">Утвердить </w:t>
      </w:r>
      <w:r w:rsidR="001B055D">
        <w:rPr>
          <w:sz w:val="28"/>
          <w:szCs w:val="28"/>
        </w:rPr>
        <w:t xml:space="preserve">и ввести в действие с 01 июня 2019 года </w:t>
      </w:r>
      <w:r w:rsidRPr="00800615">
        <w:rPr>
          <w:sz w:val="28"/>
          <w:szCs w:val="28"/>
        </w:rPr>
        <w:t xml:space="preserve">прилагаемый </w:t>
      </w:r>
      <w:hyperlink r:id="rId5" w:history="1">
        <w:r w:rsidRPr="00800615">
          <w:rPr>
            <w:sz w:val="28"/>
            <w:szCs w:val="28"/>
          </w:rPr>
          <w:t>Порядок</w:t>
        </w:r>
      </w:hyperlink>
      <w:r w:rsidRPr="00800615">
        <w:rPr>
          <w:sz w:val="28"/>
          <w:szCs w:val="28"/>
        </w:rPr>
        <w:t xml:space="preserve"> составления, утверждения и ведения бюджетной росписи бюджета</w:t>
      </w:r>
      <w:r>
        <w:rPr>
          <w:sz w:val="28"/>
          <w:szCs w:val="28"/>
        </w:rPr>
        <w:t xml:space="preserve"> главного распорядителя бюджетных средств </w:t>
      </w:r>
      <w:r w:rsidRPr="00800615">
        <w:rPr>
          <w:sz w:val="28"/>
          <w:szCs w:val="28"/>
        </w:rPr>
        <w:t xml:space="preserve"> и бюджетных росписей </w:t>
      </w:r>
      <w:r w:rsidR="001B055D">
        <w:rPr>
          <w:sz w:val="28"/>
          <w:szCs w:val="28"/>
        </w:rPr>
        <w:t xml:space="preserve">в разрезе </w:t>
      </w:r>
      <w:r w:rsidRPr="00800615">
        <w:rPr>
          <w:sz w:val="28"/>
          <w:szCs w:val="28"/>
        </w:rPr>
        <w:t xml:space="preserve">муниципальных казенных учреждений Хорольского муниципального района, подведомственных муниципальному казенному учреждению «Служба обеспечения деятельности  муниципальных </w:t>
      </w:r>
      <w:r w:rsidRPr="00800615">
        <w:rPr>
          <w:sz w:val="28"/>
          <w:szCs w:val="28"/>
        </w:rPr>
        <w:lastRenderedPageBreak/>
        <w:t>образовательных учреждений Хорольского муниципального района» (далее – Порядок).</w:t>
      </w:r>
    </w:p>
    <w:p w:rsidR="003808DA" w:rsidRDefault="003808DA" w:rsidP="003808DA">
      <w:pPr>
        <w:numPr>
          <w:ilvl w:val="0"/>
          <w:numId w:val="1"/>
        </w:numPr>
        <w:spacing w:line="360" w:lineRule="auto"/>
        <w:jc w:val="both"/>
        <w:rPr>
          <w:sz w:val="28"/>
          <w:szCs w:val="28"/>
        </w:rPr>
      </w:pPr>
      <w:r w:rsidRPr="00800615">
        <w:rPr>
          <w:sz w:val="28"/>
          <w:szCs w:val="28"/>
        </w:rPr>
        <w:t>Экономист</w:t>
      </w:r>
      <w:r>
        <w:rPr>
          <w:sz w:val="28"/>
          <w:szCs w:val="28"/>
        </w:rPr>
        <w:t>ам</w:t>
      </w:r>
      <w:r w:rsidRPr="00800615">
        <w:rPr>
          <w:sz w:val="28"/>
          <w:szCs w:val="28"/>
        </w:rPr>
        <w:t xml:space="preserve"> финансово-экономического отдела муниципально</w:t>
      </w:r>
      <w:r>
        <w:rPr>
          <w:sz w:val="28"/>
          <w:szCs w:val="28"/>
        </w:rPr>
        <w:t>го</w:t>
      </w:r>
      <w:r w:rsidRPr="00800615">
        <w:rPr>
          <w:sz w:val="28"/>
          <w:szCs w:val="28"/>
        </w:rPr>
        <w:t xml:space="preserve"> казенно</w:t>
      </w:r>
      <w:r>
        <w:rPr>
          <w:sz w:val="28"/>
          <w:szCs w:val="28"/>
        </w:rPr>
        <w:t>го учреждения</w:t>
      </w:r>
      <w:r w:rsidRPr="00800615">
        <w:rPr>
          <w:sz w:val="28"/>
          <w:szCs w:val="28"/>
        </w:rPr>
        <w:t xml:space="preserve"> «Служба обеспечения деятельности  муниципальных образовательных учреждений Хорольского муниципального района» (далее</w:t>
      </w:r>
      <w:r>
        <w:rPr>
          <w:sz w:val="28"/>
          <w:szCs w:val="28"/>
        </w:rPr>
        <w:t xml:space="preserve"> </w:t>
      </w:r>
      <w:r w:rsidRPr="00800615">
        <w:rPr>
          <w:sz w:val="28"/>
          <w:szCs w:val="28"/>
        </w:rPr>
        <w:t>-</w:t>
      </w:r>
      <w:r>
        <w:rPr>
          <w:sz w:val="28"/>
          <w:szCs w:val="28"/>
        </w:rPr>
        <w:t xml:space="preserve"> </w:t>
      </w:r>
      <w:r w:rsidRPr="00800615">
        <w:rPr>
          <w:sz w:val="28"/>
          <w:szCs w:val="28"/>
        </w:rPr>
        <w:t>экономисты) в работе при составлении, утверждении и ведении  бюджетной росписи бюджета</w:t>
      </w:r>
      <w:r w:rsidR="001B055D">
        <w:rPr>
          <w:sz w:val="28"/>
          <w:szCs w:val="28"/>
        </w:rPr>
        <w:t xml:space="preserve"> главного распорядителя бюджетных средств </w:t>
      </w:r>
      <w:r w:rsidRPr="00800615">
        <w:rPr>
          <w:sz w:val="28"/>
          <w:szCs w:val="28"/>
        </w:rPr>
        <w:t xml:space="preserve"> и бюджетных росписей </w:t>
      </w:r>
      <w:r w:rsidR="001B055D">
        <w:rPr>
          <w:sz w:val="28"/>
          <w:szCs w:val="28"/>
        </w:rPr>
        <w:t>в разрезе подведомственных учреждений</w:t>
      </w:r>
      <w:r w:rsidRPr="00800615">
        <w:rPr>
          <w:sz w:val="28"/>
          <w:szCs w:val="28"/>
        </w:rPr>
        <w:t xml:space="preserve"> руководствоваться утвержденным Порядком. </w:t>
      </w:r>
    </w:p>
    <w:p w:rsidR="001B055D" w:rsidRPr="00800615" w:rsidRDefault="001B055D" w:rsidP="003808DA">
      <w:pPr>
        <w:numPr>
          <w:ilvl w:val="0"/>
          <w:numId w:val="1"/>
        </w:numPr>
        <w:spacing w:line="360" w:lineRule="auto"/>
        <w:jc w:val="both"/>
        <w:rPr>
          <w:sz w:val="28"/>
          <w:szCs w:val="28"/>
        </w:rPr>
      </w:pPr>
      <w:proofErr w:type="gramStart"/>
      <w:r>
        <w:rPr>
          <w:sz w:val="28"/>
          <w:szCs w:val="28"/>
        </w:rPr>
        <w:t xml:space="preserve">Считать утратившим с 01 июня 2019 года силу приказ </w:t>
      </w:r>
      <w:r w:rsidRPr="00800615">
        <w:rPr>
          <w:sz w:val="28"/>
          <w:szCs w:val="28"/>
        </w:rPr>
        <w:t>муниципально</w:t>
      </w:r>
      <w:r>
        <w:rPr>
          <w:sz w:val="28"/>
          <w:szCs w:val="28"/>
        </w:rPr>
        <w:t>го</w:t>
      </w:r>
      <w:r w:rsidRPr="00800615">
        <w:rPr>
          <w:sz w:val="28"/>
          <w:szCs w:val="28"/>
        </w:rPr>
        <w:t xml:space="preserve"> казенно</w:t>
      </w:r>
      <w:r>
        <w:rPr>
          <w:sz w:val="28"/>
          <w:szCs w:val="28"/>
        </w:rPr>
        <w:t>го учреждения</w:t>
      </w:r>
      <w:r w:rsidRPr="00800615">
        <w:rPr>
          <w:sz w:val="28"/>
          <w:szCs w:val="28"/>
        </w:rPr>
        <w:t xml:space="preserve"> «Служба обеспечения деятельности  муниципальных образовательных учреждений Хорольского муниципального района»</w:t>
      </w:r>
      <w:r w:rsidRPr="001B055D">
        <w:rPr>
          <w:sz w:val="28"/>
          <w:szCs w:val="28"/>
        </w:rPr>
        <w:t xml:space="preserve"> </w:t>
      </w:r>
      <w:r w:rsidRPr="00F3680C">
        <w:rPr>
          <w:sz w:val="28"/>
          <w:szCs w:val="28"/>
        </w:rPr>
        <w:t>от 15 марта 2019 № 18/1 «Об утверждении Порядка составления, утверждения и ведения сводной бюджетной росписи бюджета и бюджетных росписей муниципальных казенных учреждений</w:t>
      </w:r>
      <w:r>
        <w:rPr>
          <w:sz w:val="28"/>
          <w:szCs w:val="28"/>
        </w:rPr>
        <w:t xml:space="preserve"> </w:t>
      </w:r>
      <w:r w:rsidRPr="00F3680C">
        <w:rPr>
          <w:sz w:val="28"/>
          <w:szCs w:val="28"/>
        </w:rPr>
        <w:t>Хорольского муниципального района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w:t>
      </w:r>
      <w:r>
        <w:rPr>
          <w:sz w:val="28"/>
          <w:szCs w:val="28"/>
        </w:rPr>
        <w:t>.</w:t>
      </w:r>
      <w:proofErr w:type="gramEnd"/>
    </w:p>
    <w:p w:rsidR="003808DA" w:rsidRPr="00800615" w:rsidRDefault="003808DA" w:rsidP="003808DA">
      <w:pPr>
        <w:numPr>
          <w:ilvl w:val="0"/>
          <w:numId w:val="1"/>
        </w:numPr>
        <w:spacing w:line="360" w:lineRule="auto"/>
        <w:jc w:val="both"/>
        <w:rPr>
          <w:sz w:val="28"/>
          <w:szCs w:val="28"/>
        </w:rPr>
      </w:pPr>
      <w:proofErr w:type="gramStart"/>
      <w:r w:rsidRPr="00800615">
        <w:rPr>
          <w:sz w:val="28"/>
          <w:szCs w:val="28"/>
        </w:rPr>
        <w:t>Контроль за</w:t>
      </w:r>
      <w:proofErr w:type="gramEnd"/>
      <w:r w:rsidRPr="00800615">
        <w:rPr>
          <w:sz w:val="28"/>
          <w:szCs w:val="28"/>
        </w:rPr>
        <w:t xml:space="preserve"> исполнением настоящего приказа возложить на главного экономиста </w:t>
      </w:r>
      <w:proofErr w:type="spellStart"/>
      <w:r w:rsidRPr="00800615">
        <w:rPr>
          <w:sz w:val="28"/>
          <w:szCs w:val="28"/>
        </w:rPr>
        <w:t>Хромову</w:t>
      </w:r>
      <w:proofErr w:type="spellEnd"/>
      <w:r w:rsidRPr="00800615">
        <w:rPr>
          <w:sz w:val="28"/>
          <w:szCs w:val="28"/>
        </w:rPr>
        <w:t xml:space="preserve"> Н.Н.</w:t>
      </w:r>
    </w:p>
    <w:p w:rsidR="001C5AD0" w:rsidRPr="00800615" w:rsidRDefault="001C5AD0" w:rsidP="001C5AD0">
      <w:pPr>
        <w:spacing w:line="360" w:lineRule="auto"/>
        <w:jc w:val="both"/>
        <w:rPr>
          <w:sz w:val="28"/>
          <w:szCs w:val="28"/>
        </w:rPr>
      </w:pPr>
      <w:r w:rsidRPr="00800615">
        <w:rPr>
          <w:sz w:val="28"/>
          <w:szCs w:val="28"/>
        </w:rPr>
        <w:tab/>
      </w:r>
    </w:p>
    <w:p w:rsidR="001C5AD0" w:rsidRPr="00800615" w:rsidRDefault="001C5AD0" w:rsidP="001C5AD0">
      <w:pPr>
        <w:spacing w:line="360" w:lineRule="auto"/>
        <w:jc w:val="both"/>
        <w:rPr>
          <w:sz w:val="28"/>
          <w:szCs w:val="28"/>
        </w:rPr>
      </w:pPr>
    </w:p>
    <w:p w:rsidR="001C5AD0" w:rsidRPr="00800615" w:rsidRDefault="001C5AD0" w:rsidP="001C5AD0">
      <w:pPr>
        <w:spacing w:line="360" w:lineRule="auto"/>
        <w:jc w:val="both"/>
        <w:rPr>
          <w:sz w:val="28"/>
          <w:szCs w:val="28"/>
        </w:rPr>
      </w:pPr>
      <w:r w:rsidRPr="00800615">
        <w:rPr>
          <w:sz w:val="28"/>
          <w:szCs w:val="28"/>
        </w:rPr>
        <w:t>Директор Учреждения                                                          Л.А. Камышева</w:t>
      </w:r>
    </w:p>
    <w:p w:rsidR="001C5AD0" w:rsidRPr="00800615" w:rsidRDefault="001C5AD0" w:rsidP="001C5AD0">
      <w:pPr>
        <w:jc w:val="both"/>
      </w:pPr>
      <w:r w:rsidRPr="00800615">
        <w:t xml:space="preserve">                                                                                                  </w:t>
      </w:r>
    </w:p>
    <w:p w:rsidR="001C5AD0" w:rsidRPr="00800615" w:rsidRDefault="001C5AD0" w:rsidP="001C5AD0">
      <w:pPr>
        <w:jc w:val="both"/>
      </w:pPr>
    </w:p>
    <w:p w:rsidR="001C5AD0" w:rsidRPr="00800615" w:rsidRDefault="001C5AD0" w:rsidP="001C5AD0">
      <w:pPr>
        <w:jc w:val="both"/>
      </w:pPr>
    </w:p>
    <w:p w:rsidR="001C5AD0" w:rsidRPr="00800615" w:rsidRDefault="001C5AD0" w:rsidP="001C5AD0">
      <w:pPr>
        <w:jc w:val="both"/>
        <w:rPr>
          <w:highlight w:val="yellow"/>
        </w:rPr>
      </w:pPr>
    </w:p>
    <w:p w:rsidR="001C5AD0" w:rsidRPr="00800615" w:rsidRDefault="001C5AD0" w:rsidP="001C5AD0">
      <w:pPr>
        <w:jc w:val="both"/>
        <w:rPr>
          <w:highlight w:val="yellow"/>
        </w:rPr>
      </w:pPr>
    </w:p>
    <w:p w:rsidR="001C5AD0" w:rsidRPr="00800615" w:rsidRDefault="001C5AD0" w:rsidP="001C5AD0">
      <w:pPr>
        <w:jc w:val="both"/>
        <w:rPr>
          <w:highlight w:val="yellow"/>
        </w:rPr>
      </w:pPr>
    </w:p>
    <w:p w:rsidR="001C5AD0" w:rsidRPr="00800615" w:rsidRDefault="001C5AD0" w:rsidP="001C5AD0">
      <w:pPr>
        <w:jc w:val="both"/>
        <w:rPr>
          <w:highlight w:val="yellow"/>
        </w:rPr>
      </w:pPr>
    </w:p>
    <w:p w:rsidR="001C5AD0" w:rsidRPr="00800615" w:rsidRDefault="001C5AD0" w:rsidP="001C5AD0">
      <w:pPr>
        <w:jc w:val="both"/>
        <w:rPr>
          <w:highlight w:val="yellow"/>
        </w:rPr>
      </w:pPr>
    </w:p>
    <w:p w:rsidR="001C5AD0" w:rsidRPr="00800615" w:rsidRDefault="001C5AD0" w:rsidP="001C5AD0">
      <w:pPr>
        <w:jc w:val="both"/>
        <w:rPr>
          <w:highlight w:val="yellow"/>
        </w:rPr>
      </w:pPr>
    </w:p>
    <w:p w:rsidR="0007653E" w:rsidRPr="00962549" w:rsidRDefault="0007653E" w:rsidP="00D652E9">
      <w:pPr>
        <w:pStyle w:val="ConsPlusNormal"/>
        <w:widowControl/>
        <w:ind w:firstLine="0"/>
        <w:jc w:val="right"/>
        <w:rPr>
          <w:rFonts w:ascii="Times New Roman" w:hAnsi="Times New Roman" w:cs="Times New Roman"/>
          <w:sz w:val="24"/>
          <w:szCs w:val="24"/>
        </w:rPr>
      </w:pPr>
    </w:p>
    <w:p w:rsidR="00686AA3" w:rsidRDefault="00686AA3" w:rsidP="00D652E9">
      <w:pPr>
        <w:pStyle w:val="ConsPlusNormal"/>
        <w:widowControl/>
        <w:ind w:firstLine="0"/>
        <w:jc w:val="right"/>
        <w:rPr>
          <w:rFonts w:ascii="Times New Roman" w:hAnsi="Times New Roman" w:cs="Times New Roman"/>
          <w:sz w:val="24"/>
          <w:szCs w:val="24"/>
        </w:rPr>
      </w:pPr>
      <w:r w:rsidRPr="00686AA3">
        <w:rPr>
          <w:rFonts w:ascii="Times New Roman" w:hAnsi="Times New Roman" w:cs="Times New Roman"/>
          <w:sz w:val="24"/>
          <w:szCs w:val="24"/>
        </w:rPr>
        <w:lastRenderedPageBreak/>
        <w:t>Приложение № 1</w:t>
      </w:r>
    </w:p>
    <w:p w:rsidR="00DE5BB3" w:rsidRDefault="00686AA3" w:rsidP="00D652E9">
      <w:pPr>
        <w:pStyle w:val="ConsPlusNormal"/>
        <w:widowControl/>
        <w:ind w:firstLine="0"/>
        <w:jc w:val="right"/>
        <w:rPr>
          <w:rFonts w:ascii="Times New Roman" w:hAnsi="Times New Roman" w:cs="Times New Roman"/>
          <w:sz w:val="24"/>
          <w:szCs w:val="24"/>
        </w:rPr>
      </w:pPr>
      <w:r w:rsidRPr="00686AA3">
        <w:rPr>
          <w:rFonts w:ascii="Times New Roman" w:hAnsi="Times New Roman" w:cs="Times New Roman"/>
          <w:sz w:val="24"/>
          <w:szCs w:val="24"/>
        </w:rPr>
        <w:t xml:space="preserve"> к приказу</w:t>
      </w:r>
      <w:r w:rsidR="00DE5BB3">
        <w:rPr>
          <w:rFonts w:ascii="Times New Roman" w:hAnsi="Times New Roman" w:cs="Times New Roman"/>
          <w:sz w:val="24"/>
          <w:szCs w:val="24"/>
        </w:rPr>
        <w:t xml:space="preserve"> </w:t>
      </w:r>
      <w:proofErr w:type="gramStart"/>
      <w:r w:rsidR="00DE5BB3" w:rsidRPr="00DE5BB3">
        <w:rPr>
          <w:rFonts w:ascii="Times New Roman" w:hAnsi="Times New Roman" w:cs="Times New Roman"/>
          <w:sz w:val="24"/>
          <w:szCs w:val="24"/>
        </w:rPr>
        <w:t>муниципально</w:t>
      </w:r>
      <w:r w:rsidR="00DE5BB3">
        <w:rPr>
          <w:rFonts w:ascii="Times New Roman" w:hAnsi="Times New Roman" w:cs="Times New Roman"/>
          <w:sz w:val="24"/>
          <w:szCs w:val="24"/>
        </w:rPr>
        <w:t>го</w:t>
      </w:r>
      <w:proofErr w:type="gramEnd"/>
    </w:p>
    <w:p w:rsidR="00DE5BB3" w:rsidRDefault="00DE5BB3" w:rsidP="00D652E9">
      <w:pPr>
        <w:pStyle w:val="ConsPlusNormal"/>
        <w:widowControl/>
        <w:ind w:firstLine="0"/>
        <w:jc w:val="right"/>
        <w:rPr>
          <w:rFonts w:ascii="Times New Roman" w:hAnsi="Times New Roman" w:cs="Times New Roman"/>
          <w:sz w:val="24"/>
          <w:szCs w:val="24"/>
        </w:rPr>
      </w:pPr>
      <w:r w:rsidRPr="00DE5BB3">
        <w:rPr>
          <w:rFonts w:ascii="Times New Roman" w:hAnsi="Times New Roman" w:cs="Times New Roman"/>
          <w:sz w:val="24"/>
          <w:szCs w:val="24"/>
        </w:rPr>
        <w:t xml:space="preserve"> казенно</w:t>
      </w:r>
      <w:r>
        <w:rPr>
          <w:rFonts w:ascii="Times New Roman" w:hAnsi="Times New Roman" w:cs="Times New Roman"/>
          <w:sz w:val="24"/>
          <w:szCs w:val="24"/>
        </w:rPr>
        <w:t>го</w:t>
      </w:r>
      <w:r w:rsidRPr="00DE5BB3">
        <w:rPr>
          <w:rFonts w:ascii="Times New Roman" w:hAnsi="Times New Roman" w:cs="Times New Roman"/>
          <w:sz w:val="24"/>
          <w:szCs w:val="24"/>
        </w:rPr>
        <w:t xml:space="preserve"> учреждени</w:t>
      </w:r>
      <w:r>
        <w:rPr>
          <w:rFonts w:ascii="Times New Roman" w:hAnsi="Times New Roman" w:cs="Times New Roman"/>
          <w:sz w:val="24"/>
          <w:szCs w:val="24"/>
        </w:rPr>
        <w:t>я</w:t>
      </w:r>
    </w:p>
    <w:p w:rsidR="00DE5BB3" w:rsidRDefault="00DE5BB3" w:rsidP="00D652E9">
      <w:pPr>
        <w:pStyle w:val="ConsPlusNormal"/>
        <w:widowControl/>
        <w:ind w:firstLine="0"/>
        <w:jc w:val="right"/>
        <w:rPr>
          <w:rFonts w:ascii="Times New Roman" w:hAnsi="Times New Roman" w:cs="Times New Roman"/>
          <w:sz w:val="24"/>
          <w:szCs w:val="24"/>
        </w:rPr>
      </w:pPr>
      <w:r w:rsidRPr="00DE5BB3">
        <w:rPr>
          <w:rFonts w:ascii="Times New Roman" w:hAnsi="Times New Roman" w:cs="Times New Roman"/>
          <w:sz w:val="24"/>
          <w:szCs w:val="24"/>
        </w:rPr>
        <w:t xml:space="preserve"> «Служба обеспечения деятельности </w:t>
      </w:r>
    </w:p>
    <w:p w:rsidR="00DE5BB3" w:rsidRDefault="00DE5BB3" w:rsidP="00D652E9">
      <w:pPr>
        <w:pStyle w:val="ConsPlusNormal"/>
        <w:widowControl/>
        <w:ind w:firstLine="0"/>
        <w:jc w:val="right"/>
        <w:rPr>
          <w:rFonts w:ascii="Times New Roman" w:hAnsi="Times New Roman" w:cs="Times New Roman"/>
          <w:sz w:val="24"/>
          <w:szCs w:val="24"/>
        </w:rPr>
      </w:pPr>
      <w:r w:rsidRPr="00DE5BB3">
        <w:rPr>
          <w:rFonts w:ascii="Times New Roman" w:hAnsi="Times New Roman" w:cs="Times New Roman"/>
          <w:sz w:val="24"/>
          <w:szCs w:val="24"/>
        </w:rPr>
        <w:t xml:space="preserve"> муниципальных образовательных учреждений </w:t>
      </w:r>
    </w:p>
    <w:p w:rsidR="00DE5BB3" w:rsidRDefault="00DE5BB3" w:rsidP="00D652E9">
      <w:pPr>
        <w:pStyle w:val="ConsPlusNormal"/>
        <w:widowControl/>
        <w:ind w:firstLine="0"/>
        <w:jc w:val="right"/>
        <w:rPr>
          <w:rFonts w:ascii="Times New Roman" w:hAnsi="Times New Roman" w:cs="Times New Roman"/>
          <w:sz w:val="24"/>
          <w:szCs w:val="24"/>
        </w:rPr>
      </w:pPr>
      <w:r w:rsidRPr="00DE5BB3">
        <w:rPr>
          <w:rFonts w:ascii="Times New Roman" w:hAnsi="Times New Roman" w:cs="Times New Roman"/>
          <w:sz w:val="24"/>
          <w:szCs w:val="24"/>
        </w:rPr>
        <w:t>Хорольского муниципального района»</w:t>
      </w:r>
    </w:p>
    <w:p w:rsidR="00D652E9" w:rsidRPr="00686AA3" w:rsidRDefault="00686AA3" w:rsidP="00D652E9">
      <w:pPr>
        <w:pStyle w:val="ConsPlusNormal"/>
        <w:widowControl/>
        <w:ind w:firstLine="0"/>
        <w:jc w:val="right"/>
        <w:rPr>
          <w:rFonts w:ascii="Times New Roman" w:hAnsi="Times New Roman" w:cs="Times New Roman"/>
          <w:sz w:val="24"/>
          <w:szCs w:val="24"/>
        </w:rPr>
      </w:pPr>
      <w:r w:rsidRPr="00686AA3">
        <w:rPr>
          <w:rFonts w:ascii="Times New Roman" w:hAnsi="Times New Roman" w:cs="Times New Roman"/>
          <w:sz w:val="24"/>
          <w:szCs w:val="24"/>
        </w:rPr>
        <w:t xml:space="preserve"> от 06 мая 2019 № 32</w:t>
      </w:r>
    </w:p>
    <w:p w:rsidR="00686AA3" w:rsidRDefault="00686AA3" w:rsidP="00D652E9">
      <w:pPr>
        <w:pStyle w:val="ConsPlusNormal"/>
        <w:widowControl/>
        <w:ind w:firstLine="0"/>
        <w:jc w:val="right"/>
        <w:rPr>
          <w:rFonts w:ascii="Times New Roman" w:hAnsi="Times New Roman" w:cs="Times New Roman"/>
          <w:b/>
          <w:sz w:val="28"/>
          <w:szCs w:val="28"/>
        </w:rPr>
      </w:pPr>
    </w:p>
    <w:p w:rsidR="00D652E9" w:rsidRDefault="00D652E9" w:rsidP="00D652E9">
      <w:pPr>
        <w:pStyle w:val="ConsPlusTitle"/>
        <w:widowControl/>
        <w:jc w:val="center"/>
        <w:rPr>
          <w:rFonts w:ascii="Times New Roman" w:hAnsi="Times New Roman" w:cs="Times New Roman"/>
          <w:sz w:val="28"/>
          <w:szCs w:val="28"/>
        </w:rPr>
      </w:pPr>
    </w:p>
    <w:p w:rsidR="00D652E9" w:rsidRDefault="00D652E9" w:rsidP="00D652E9">
      <w:pPr>
        <w:pStyle w:val="ConsPlusTitle"/>
        <w:widowControl/>
        <w:jc w:val="center"/>
        <w:rPr>
          <w:rFonts w:ascii="Times New Roman" w:hAnsi="Times New Roman" w:cs="Times New Roman"/>
          <w:sz w:val="28"/>
          <w:szCs w:val="28"/>
        </w:rPr>
      </w:pPr>
    </w:p>
    <w:p w:rsidR="00D652E9" w:rsidRDefault="00D652E9" w:rsidP="00D652E9">
      <w:pPr>
        <w:pStyle w:val="ConsPlusTitle"/>
        <w:widowControl/>
        <w:jc w:val="center"/>
        <w:rPr>
          <w:rFonts w:ascii="Times New Roman" w:hAnsi="Times New Roman" w:cs="Times New Roman"/>
          <w:sz w:val="28"/>
          <w:szCs w:val="28"/>
        </w:rPr>
      </w:pPr>
    </w:p>
    <w:p w:rsidR="00D652E9" w:rsidRPr="00800615" w:rsidRDefault="00D652E9" w:rsidP="00D652E9">
      <w:pPr>
        <w:pStyle w:val="ConsPlusTitle"/>
        <w:widowControl/>
        <w:jc w:val="center"/>
        <w:rPr>
          <w:rFonts w:ascii="Times New Roman" w:hAnsi="Times New Roman" w:cs="Times New Roman"/>
          <w:sz w:val="28"/>
          <w:szCs w:val="28"/>
        </w:rPr>
      </w:pPr>
      <w:proofErr w:type="gramStart"/>
      <w:r w:rsidRPr="00800615">
        <w:rPr>
          <w:rFonts w:ascii="Times New Roman" w:hAnsi="Times New Roman" w:cs="Times New Roman"/>
          <w:sz w:val="28"/>
          <w:szCs w:val="28"/>
        </w:rPr>
        <w:t>П</w:t>
      </w:r>
      <w:proofErr w:type="gramEnd"/>
      <w:r w:rsidRPr="00800615">
        <w:rPr>
          <w:rFonts w:ascii="Times New Roman" w:hAnsi="Times New Roman" w:cs="Times New Roman"/>
          <w:sz w:val="28"/>
          <w:szCs w:val="28"/>
        </w:rPr>
        <w:t xml:space="preserve"> О Р Я Д О К</w:t>
      </w:r>
    </w:p>
    <w:p w:rsidR="00EA2083" w:rsidRPr="00800615" w:rsidRDefault="00EA2083" w:rsidP="00EA2083">
      <w:pPr>
        <w:pStyle w:val="ConsPlusTitle"/>
        <w:widowControl/>
        <w:jc w:val="center"/>
        <w:rPr>
          <w:rFonts w:ascii="Times New Roman" w:hAnsi="Times New Roman" w:cs="Times New Roman"/>
          <w:sz w:val="28"/>
          <w:szCs w:val="28"/>
        </w:rPr>
      </w:pPr>
      <w:r w:rsidRPr="00800615">
        <w:rPr>
          <w:rFonts w:ascii="Times New Roman" w:hAnsi="Times New Roman" w:cs="Times New Roman"/>
          <w:sz w:val="28"/>
          <w:szCs w:val="28"/>
        </w:rPr>
        <w:t>составления, утверждения и ведения бюджетной росписи бюджета</w:t>
      </w:r>
      <w:r>
        <w:rPr>
          <w:rFonts w:ascii="Times New Roman" w:hAnsi="Times New Roman" w:cs="Times New Roman"/>
          <w:sz w:val="28"/>
          <w:szCs w:val="28"/>
        </w:rPr>
        <w:t xml:space="preserve"> </w:t>
      </w:r>
      <w:r w:rsidR="00DC2FFF">
        <w:rPr>
          <w:rFonts w:ascii="Times New Roman" w:hAnsi="Times New Roman" w:cs="Times New Roman"/>
          <w:sz w:val="28"/>
          <w:szCs w:val="28"/>
        </w:rPr>
        <w:t xml:space="preserve"> </w:t>
      </w:r>
      <w:r>
        <w:rPr>
          <w:rFonts w:ascii="Times New Roman" w:hAnsi="Times New Roman" w:cs="Times New Roman"/>
          <w:sz w:val="28"/>
          <w:szCs w:val="28"/>
        </w:rPr>
        <w:t>главного распорядителя бюджетных средств</w:t>
      </w:r>
      <w:r w:rsidRPr="00800615">
        <w:rPr>
          <w:rFonts w:ascii="Times New Roman" w:hAnsi="Times New Roman" w:cs="Times New Roman"/>
          <w:sz w:val="28"/>
          <w:szCs w:val="28"/>
        </w:rPr>
        <w:t xml:space="preserve"> </w:t>
      </w:r>
    </w:p>
    <w:p w:rsidR="00EA2083" w:rsidRPr="00800615" w:rsidRDefault="00EA2083" w:rsidP="00EA2083">
      <w:pPr>
        <w:pStyle w:val="ConsPlusTitle"/>
        <w:widowControl/>
        <w:jc w:val="center"/>
        <w:rPr>
          <w:rFonts w:ascii="Times New Roman" w:hAnsi="Times New Roman" w:cs="Times New Roman"/>
          <w:sz w:val="28"/>
          <w:szCs w:val="28"/>
        </w:rPr>
      </w:pPr>
      <w:r w:rsidRPr="00800615">
        <w:rPr>
          <w:rFonts w:ascii="Times New Roman" w:hAnsi="Times New Roman" w:cs="Times New Roman"/>
          <w:sz w:val="28"/>
          <w:szCs w:val="28"/>
        </w:rPr>
        <w:t xml:space="preserve">и бюджетных росписей </w:t>
      </w:r>
      <w:r w:rsidR="00C854CC">
        <w:rPr>
          <w:rFonts w:ascii="Times New Roman" w:hAnsi="Times New Roman" w:cs="Times New Roman"/>
          <w:sz w:val="28"/>
          <w:szCs w:val="28"/>
        </w:rPr>
        <w:t xml:space="preserve">в разрезе </w:t>
      </w:r>
      <w:r w:rsidRPr="00800615">
        <w:rPr>
          <w:rFonts w:ascii="Times New Roman" w:hAnsi="Times New Roman" w:cs="Times New Roman"/>
          <w:sz w:val="28"/>
          <w:szCs w:val="28"/>
        </w:rPr>
        <w:t xml:space="preserve">муниципальных казенных учреждений </w:t>
      </w:r>
    </w:p>
    <w:p w:rsidR="00EA2083" w:rsidRPr="00800615" w:rsidRDefault="00EA2083" w:rsidP="00EA2083">
      <w:pPr>
        <w:pStyle w:val="ConsPlusTitle"/>
        <w:widowControl/>
        <w:jc w:val="center"/>
        <w:rPr>
          <w:rFonts w:ascii="Times New Roman" w:hAnsi="Times New Roman" w:cs="Times New Roman"/>
          <w:sz w:val="28"/>
          <w:szCs w:val="28"/>
        </w:rPr>
      </w:pPr>
      <w:r w:rsidRPr="00800615">
        <w:rPr>
          <w:rFonts w:ascii="Times New Roman" w:hAnsi="Times New Roman" w:cs="Times New Roman"/>
          <w:sz w:val="28"/>
          <w:szCs w:val="28"/>
        </w:rPr>
        <w:t>Хорольского муниципального района,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w:t>
      </w:r>
    </w:p>
    <w:p w:rsidR="00D652E9" w:rsidRPr="00800615" w:rsidRDefault="00D652E9" w:rsidP="00D652E9">
      <w:pPr>
        <w:pStyle w:val="ConsPlusNormal"/>
        <w:widowControl/>
        <w:ind w:firstLine="0"/>
        <w:jc w:val="both"/>
      </w:pPr>
    </w:p>
    <w:p w:rsidR="00D652E9" w:rsidRPr="00DA737C" w:rsidRDefault="00D652E9" w:rsidP="00D652E9">
      <w:pPr>
        <w:pStyle w:val="ConsPlusNormal"/>
        <w:jc w:val="center"/>
        <w:outlineLvl w:val="1"/>
        <w:rPr>
          <w:rFonts w:ascii="Times New Roman" w:hAnsi="Times New Roman" w:cs="Times New Roman"/>
          <w:b/>
          <w:sz w:val="28"/>
          <w:szCs w:val="28"/>
        </w:rPr>
      </w:pPr>
      <w:r w:rsidRPr="00DA737C">
        <w:rPr>
          <w:rFonts w:ascii="Times New Roman" w:hAnsi="Times New Roman" w:cs="Times New Roman"/>
          <w:b/>
          <w:sz w:val="28"/>
          <w:szCs w:val="28"/>
        </w:rPr>
        <w:t>I. Общие положения</w:t>
      </w:r>
    </w:p>
    <w:p w:rsidR="00D652E9" w:rsidRPr="00800615" w:rsidRDefault="00D652E9" w:rsidP="00D652E9">
      <w:pPr>
        <w:pStyle w:val="ConsPlusNormal"/>
        <w:jc w:val="center"/>
        <w:rPr>
          <w:rFonts w:ascii="Times New Roman" w:hAnsi="Times New Roman" w:cs="Times New Roman"/>
          <w:sz w:val="28"/>
          <w:szCs w:val="28"/>
        </w:rPr>
      </w:pPr>
    </w:p>
    <w:p w:rsidR="00D10558" w:rsidRPr="00800615" w:rsidRDefault="00D10558" w:rsidP="00C854CC">
      <w:pPr>
        <w:shd w:val="clear" w:color="auto" w:fill="FFFFFF"/>
        <w:ind w:firstLine="708"/>
        <w:jc w:val="both"/>
        <w:rPr>
          <w:sz w:val="28"/>
          <w:szCs w:val="28"/>
        </w:rPr>
      </w:pPr>
      <w:r w:rsidRPr="00800615">
        <w:rPr>
          <w:sz w:val="28"/>
          <w:szCs w:val="28"/>
        </w:rPr>
        <w:t>Настоящий Порядок составления, утверждения и ведения бюджетной росписи бюджета</w:t>
      </w:r>
      <w:r w:rsidRPr="00C36800">
        <w:rPr>
          <w:sz w:val="28"/>
          <w:szCs w:val="28"/>
        </w:rPr>
        <w:t xml:space="preserve"> </w:t>
      </w:r>
      <w:r w:rsidRPr="001262A4">
        <w:rPr>
          <w:sz w:val="28"/>
          <w:szCs w:val="28"/>
        </w:rPr>
        <w:t>главного распорядителя бюджетных средств</w:t>
      </w:r>
      <w:r w:rsidRPr="00800615">
        <w:rPr>
          <w:sz w:val="28"/>
          <w:szCs w:val="28"/>
        </w:rPr>
        <w:t xml:space="preserve"> (далее </w:t>
      </w:r>
      <w:proofErr w:type="gramStart"/>
      <w:r w:rsidRPr="00800615">
        <w:rPr>
          <w:sz w:val="28"/>
          <w:szCs w:val="28"/>
        </w:rPr>
        <w:t>–р</w:t>
      </w:r>
      <w:proofErr w:type="gramEnd"/>
      <w:r w:rsidRPr="00800615">
        <w:rPr>
          <w:sz w:val="28"/>
          <w:szCs w:val="28"/>
        </w:rPr>
        <w:t>оспись</w:t>
      </w:r>
      <w:r w:rsidR="00C854CC">
        <w:rPr>
          <w:sz w:val="28"/>
          <w:szCs w:val="28"/>
        </w:rPr>
        <w:t xml:space="preserve"> ГРБС</w:t>
      </w:r>
      <w:r w:rsidRPr="00800615">
        <w:rPr>
          <w:sz w:val="28"/>
          <w:szCs w:val="28"/>
        </w:rPr>
        <w:t>) и бюджетных росписей</w:t>
      </w:r>
      <w:r w:rsidR="00DC639E">
        <w:rPr>
          <w:sz w:val="28"/>
          <w:szCs w:val="28"/>
        </w:rPr>
        <w:t xml:space="preserve"> учреждений </w:t>
      </w:r>
      <w:r w:rsidR="00C854CC">
        <w:rPr>
          <w:sz w:val="28"/>
          <w:szCs w:val="28"/>
        </w:rPr>
        <w:t xml:space="preserve">в разрезе </w:t>
      </w:r>
      <w:r w:rsidRPr="00800615">
        <w:rPr>
          <w:sz w:val="28"/>
          <w:szCs w:val="28"/>
        </w:rPr>
        <w:t>(далее – бюджетная роспись</w:t>
      </w:r>
      <w:r w:rsidR="00B60EAC">
        <w:rPr>
          <w:sz w:val="28"/>
          <w:szCs w:val="28"/>
        </w:rPr>
        <w:t xml:space="preserve"> ПБС</w:t>
      </w:r>
      <w:r w:rsidRPr="00800615">
        <w:rPr>
          <w:sz w:val="28"/>
          <w:szCs w:val="28"/>
        </w:rPr>
        <w:t>) казенных учреждений Хорольского муниципального района,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w:t>
      </w:r>
      <w:r>
        <w:rPr>
          <w:sz w:val="28"/>
          <w:szCs w:val="28"/>
        </w:rPr>
        <w:t>льного района» (далее – Порядок)</w:t>
      </w:r>
      <w:r w:rsidRPr="00800615">
        <w:rPr>
          <w:sz w:val="28"/>
          <w:szCs w:val="28"/>
        </w:rPr>
        <w:t>,</w:t>
      </w:r>
      <w:r w:rsidR="00C854CC">
        <w:rPr>
          <w:sz w:val="28"/>
          <w:szCs w:val="28"/>
        </w:rPr>
        <w:t xml:space="preserve"> разработан </w:t>
      </w:r>
      <w:r w:rsidR="00C854CC" w:rsidRPr="00C854CC">
        <w:rPr>
          <w:sz w:val="28"/>
          <w:szCs w:val="28"/>
        </w:rPr>
        <w:t xml:space="preserve">в соответствии с </w:t>
      </w:r>
      <w:hyperlink r:id="rId6" w:anchor="/document/99/901714433/XA00M8M2N6/" w:history="1">
        <w:r w:rsidR="00C854CC" w:rsidRPr="00C854CC">
          <w:rPr>
            <w:sz w:val="28"/>
            <w:szCs w:val="28"/>
          </w:rPr>
          <w:t>пунктом 1 статьи 217</w:t>
        </w:r>
      </w:hyperlink>
      <w:r w:rsidR="00C854CC" w:rsidRPr="00C854CC">
        <w:rPr>
          <w:sz w:val="28"/>
          <w:szCs w:val="28"/>
        </w:rPr>
        <w:t xml:space="preserve"> и </w:t>
      </w:r>
      <w:hyperlink r:id="rId7" w:anchor="/document/99/901714433/XA00MA82ND/" w:history="1">
        <w:r w:rsidR="00C854CC" w:rsidRPr="00C854CC">
          <w:rPr>
            <w:sz w:val="28"/>
            <w:szCs w:val="28"/>
          </w:rPr>
          <w:t xml:space="preserve">пунктом 1 статьи 219.1 Бюджетного </w:t>
        </w:r>
        <w:proofErr w:type="gramStart"/>
        <w:r w:rsidR="00C854CC" w:rsidRPr="00C854CC">
          <w:rPr>
            <w:sz w:val="28"/>
            <w:szCs w:val="28"/>
          </w:rPr>
          <w:t>кодекса Российской Федерации</w:t>
        </w:r>
      </w:hyperlink>
      <w:r w:rsidR="00C854CC">
        <w:rPr>
          <w:sz w:val="28"/>
          <w:szCs w:val="28"/>
        </w:rPr>
        <w:t xml:space="preserve">, </w:t>
      </w:r>
      <w:r w:rsidR="00C854CC" w:rsidRPr="00397797">
        <w:rPr>
          <w:sz w:val="28"/>
          <w:szCs w:val="28"/>
        </w:rPr>
        <w:t>приказом финансового управления администрации Хорольского муниципального района от 09 февраля 2016 года №05 «Об утверждении Порядка составления и ведения сводной бюджетной росписи бюджета Хорольского муниципального района и бюджетных росписей главных распорядителей средств бюджета Хорольского муниципального района</w:t>
      </w:r>
      <w:r w:rsidR="00C854CC">
        <w:rPr>
          <w:sz w:val="28"/>
          <w:szCs w:val="28"/>
        </w:rPr>
        <w:t>» и</w:t>
      </w:r>
      <w:r w:rsidRPr="00800615">
        <w:rPr>
          <w:sz w:val="28"/>
          <w:szCs w:val="28"/>
        </w:rPr>
        <w:t xml:space="preserve"> устанавливает требования к составлению, утверждению и ведению бюджетных росписей</w:t>
      </w:r>
      <w:r w:rsidR="00483701">
        <w:rPr>
          <w:sz w:val="28"/>
          <w:szCs w:val="28"/>
        </w:rPr>
        <w:t xml:space="preserve"> и лимитов бюджетных обязательств</w:t>
      </w:r>
      <w:r w:rsidRPr="00800615">
        <w:rPr>
          <w:sz w:val="28"/>
          <w:szCs w:val="28"/>
        </w:rPr>
        <w:t>.</w:t>
      </w:r>
      <w:proofErr w:type="gramEnd"/>
    </w:p>
    <w:p w:rsidR="00D652E9" w:rsidRPr="00800615" w:rsidRDefault="00D652E9" w:rsidP="00D652E9">
      <w:pPr>
        <w:pStyle w:val="ConsPlusNormal"/>
        <w:ind w:firstLine="540"/>
        <w:jc w:val="both"/>
        <w:rPr>
          <w:rFonts w:ascii="Times New Roman" w:hAnsi="Times New Roman" w:cs="Times New Roman"/>
          <w:sz w:val="28"/>
          <w:szCs w:val="28"/>
        </w:rPr>
      </w:pPr>
    </w:p>
    <w:p w:rsidR="00D652E9" w:rsidRPr="00AF65F6" w:rsidRDefault="00D652E9" w:rsidP="00D652E9">
      <w:pPr>
        <w:pStyle w:val="ConsPlusNormal"/>
        <w:jc w:val="center"/>
        <w:outlineLvl w:val="1"/>
        <w:rPr>
          <w:rFonts w:ascii="Times New Roman" w:hAnsi="Times New Roman" w:cs="Times New Roman"/>
          <w:b/>
          <w:sz w:val="28"/>
          <w:szCs w:val="28"/>
        </w:rPr>
      </w:pPr>
      <w:r w:rsidRPr="00AF65F6">
        <w:rPr>
          <w:rFonts w:ascii="Times New Roman" w:hAnsi="Times New Roman" w:cs="Times New Roman"/>
          <w:b/>
          <w:sz w:val="28"/>
          <w:szCs w:val="28"/>
        </w:rPr>
        <w:t>I</w:t>
      </w:r>
      <w:proofErr w:type="spellStart"/>
      <w:r w:rsidR="00DA737C">
        <w:rPr>
          <w:rFonts w:ascii="Times New Roman" w:hAnsi="Times New Roman" w:cs="Times New Roman"/>
          <w:b/>
          <w:sz w:val="28"/>
          <w:szCs w:val="28"/>
          <w:lang w:val="en-US"/>
        </w:rPr>
        <w:t>I</w:t>
      </w:r>
      <w:proofErr w:type="spellEnd"/>
      <w:r w:rsidR="006023C8">
        <w:rPr>
          <w:rFonts w:ascii="Times New Roman" w:hAnsi="Times New Roman" w:cs="Times New Roman"/>
          <w:b/>
          <w:sz w:val="28"/>
          <w:szCs w:val="28"/>
        </w:rPr>
        <w:t>.</w:t>
      </w:r>
      <w:r w:rsidRPr="00AF65F6">
        <w:rPr>
          <w:rFonts w:ascii="Times New Roman" w:hAnsi="Times New Roman" w:cs="Times New Roman"/>
          <w:b/>
          <w:sz w:val="28"/>
          <w:szCs w:val="28"/>
        </w:rPr>
        <w:t xml:space="preserve"> Состав </w:t>
      </w:r>
      <w:r w:rsidR="00C854CC" w:rsidRPr="00C854CC">
        <w:rPr>
          <w:rFonts w:ascii="Times New Roman" w:hAnsi="Times New Roman" w:cs="Times New Roman"/>
          <w:b/>
          <w:sz w:val="28"/>
          <w:szCs w:val="28"/>
        </w:rPr>
        <w:t>бюджетной росписи бюджета главного распорядителя бюджетных средств</w:t>
      </w:r>
      <w:r w:rsidRPr="00AF65F6">
        <w:rPr>
          <w:rFonts w:ascii="Times New Roman" w:hAnsi="Times New Roman" w:cs="Times New Roman"/>
          <w:b/>
          <w:sz w:val="28"/>
          <w:szCs w:val="28"/>
        </w:rPr>
        <w:t>, порядок ее составления, утверждения</w:t>
      </w:r>
      <w:r>
        <w:rPr>
          <w:rFonts w:ascii="Times New Roman" w:hAnsi="Times New Roman" w:cs="Times New Roman"/>
          <w:b/>
          <w:sz w:val="28"/>
          <w:szCs w:val="28"/>
        </w:rPr>
        <w:t>.</w:t>
      </w:r>
    </w:p>
    <w:p w:rsidR="00D652E9" w:rsidRPr="00800615" w:rsidRDefault="00D652E9" w:rsidP="00D652E9">
      <w:pPr>
        <w:pStyle w:val="ConsPlusNormal"/>
        <w:jc w:val="center"/>
        <w:rPr>
          <w:rFonts w:ascii="Times New Roman" w:hAnsi="Times New Roman" w:cs="Times New Roman"/>
          <w:sz w:val="28"/>
          <w:szCs w:val="28"/>
        </w:rPr>
      </w:pPr>
    </w:p>
    <w:p w:rsidR="00D652E9" w:rsidRPr="00B8769C" w:rsidRDefault="00B60EAC" w:rsidP="003B3230">
      <w:pPr>
        <w:pStyle w:val="ConsPlusTitle"/>
        <w:widowControl/>
        <w:ind w:firstLine="709"/>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Р</w:t>
      </w:r>
      <w:r w:rsidR="00D652E9" w:rsidRPr="00B8769C">
        <w:rPr>
          <w:rFonts w:ascii="Times New Roman" w:hAnsi="Times New Roman" w:cs="Times New Roman"/>
          <w:b w:val="0"/>
          <w:bCs w:val="0"/>
          <w:sz w:val="28"/>
          <w:szCs w:val="28"/>
        </w:rPr>
        <w:t xml:space="preserve">оспись </w:t>
      </w:r>
      <w:r>
        <w:rPr>
          <w:rFonts w:ascii="Times New Roman" w:hAnsi="Times New Roman" w:cs="Times New Roman"/>
          <w:b w:val="0"/>
          <w:bCs w:val="0"/>
          <w:sz w:val="28"/>
          <w:szCs w:val="28"/>
        </w:rPr>
        <w:t xml:space="preserve">ГРБС </w:t>
      </w:r>
      <w:r w:rsidR="00D652E9" w:rsidRPr="00B8769C">
        <w:rPr>
          <w:rFonts w:ascii="Times New Roman" w:hAnsi="Times New Roman" w:cs="Times New Roman"/>
          <w:b w:val="0"/>
          <w:bCs w:val="0"/>
          <w:sz w:val="28"/>
          <w:szCs w:val="28"/>
        </w:rPr>
        <w:t xml:space="preserve">включает </w:t>
      </w:r>
      <w:r w:rsidR="00D652E9">
        <w:rPr>
          <w:rFonts w:ascii="Times New Roman" w:hAnsi="Times New Roman" w:cs="Times New Roman"/>
          <w:b w:val="0"/>
          <w:bCs w:val="0"/>
          <w:sz w:val="28"/>
          <w:szCs w:val="28"/>
        </w:rPr>
        <w:t xml:space="preserve">бюджетные ассигнования по расходам </w:t>
      </w:r>
      <w:r w:rsidR="00D652E9" w:rsidRPr="00B8769C">
        <w:rPr>
          <w:rFonts w:ascii="Times New Roman" w:hAnsi="Times New Roman" w:cs="Times New Roman"/>
          <w:b w:val="0"/>
          <w:bCs w:val="0"/>
          <w:sz w:val="28"/>
          <w:szCs w:val="28"/>
        </w:rPr>
        <w:t xml:space="preserve"> </w:t>
      </w:r>
      <w:r w:rsidR="003B3230">
        <w:rPr>
          <w:rFonts w:ascii="Times New Roman" w:hAnsi="Times New Roman" w:cs="Times New Roman"/>
          <w:b w:val="0"/>
          <w:sz w:val="28"/>
          <w:szCs w:val="28"/>
        </w:rPr>
        <w:t>учреждений, подведомственных</w:t>
      </w:r>
      <w:r w:rsidR="003B3230" w:rsidRPr="00764462">
        <w:rPr>
          <w:rFonts w:ascii="Times New Roman" w:hAnsi="Times New Roman" w:cs="Times New Roman"/>
          <w:b w:val="0"/>
          <w:sz w:val="28"/>
          <w:szCs w:val="28"/>
        </w:rPr>
        <w:t xml:space="preserve"> </w:t>
      </w:r>
      <w:r w:rsidR="003B3230">
        <w:rPr>
          <w:rFonts w:ascii="Times New Roman" w:hAnsi="Times New Roman" w:cs="Times New Roman"/>
          <w:b w:val="0"/>
          <w:bCs w:val="0"/>
          <w:sz w:val="28"/>
          <w:szCs w:val="28"/>
        </w:rPr>
        <w:t>муниципальному казенному учреждений «Служба обеспечения деятельности муниципальных образовательных учреждений Хорольского муниципального района»  (далее – Служба)</w:t>
      </w:r>
      <w:r w:rsidR="003B3230" w:rsidRPr="00570BAE">
        <w:rPr>
          <w:rFonts w:ascii="Times New Roman" w:hAnsi="Times New Roman" w:cs="Times New Roman"/>
          <w:b w:val="0"/>
          <w:bCs w:val="0"/>
          <w:sz w:val="28"/>
          <w:szCs w:val="28"/>
        </w:rPr>
        <w:t xml:space="preserve"> </w:t>
      </w:r>
      <w:r w:rsidR="003B3230" w:rsidRPr="00C40213">
        <w:rPr>
          <w:rFonts w:ascii="Times New Roman" w:hAnsi="Times New Roman" w:cs="Times New Roman"/>
          <w:b w:val="0"/>
          <w:sz w:val="28"/>
          <w:szCs w:val="28"/>
        </w:rPr>
        <w:t>на очередной финансовый год и на плановый период</w:t>
      </w:r>
      <w:r w:rsidR="00D652E9">
        <w:rPr>
          <w:rFonts w:ascii="Times New Roman" w:hAnsi="Times New Roman" w:cs="Times New Roman"/>
          <w:b w:val="0"/>
          <w:bCs w:val="0"/>
          <w:sz w:val="28"/>
          <w:szCs w:val="28"/>
        </w:rPr>
        <w:t xml:space="preserve"> </w:t>
      </w:r>
      <w:r w:rsidR="00D652E9" w:rsidRPr="00B8769C">
        <w:rPr>
          <w:rFonts w:ascii="Times New Roman" w:hAnsi="Times New Roman" w:cs="Times New Roman"/>
          <w:b w:val="0"/>
          <w:bCs w:val="0"/>
          <w:sz w:val="28"/>
          <w:szCs w:val="28"/>
        </w:rPr>
        <w:t>в</w:t>
      </w:r>
      <w:bookmarkStart w:id="3" w:name="OLE_LINK38"/>
      <w:bookmarkStart w:id="4" w:name="OLE_LINK39"/>
      <w:r w:rsidR="00570BAE">
        <w:rPr>
          <w:rFonts w:ascii="Times New Roman" w:hAnsi="Times New Roman" w:cs="Times New Roman"/>
          <w:b w:val="0"/>
          <w:bCs w:val="0"/>
          <w:sz w:val="28"/>
          <w:szCs w:val="28"/>
        </w:rPr>
        <w:t xml:space="preserve"> разрезе </w:t>
      </w:r>
      <w:r w:rsidR="00D652E9" w:rsidRPr="00B8769C">
        <w:rPr>
          <w:rFonts w:ascii="Times New Roman" w:hAnsi="Times New Roman" w:cs="Times New Roman"/>
          <w:b w:val="0"/>
          <w:bCs w:val="0"/>
          <w:sz w:val="28"/>
          <w:szCs w:val="28"/>
        </w:rPr>
        <w:t xml:space="preserve"> раздел</w:t>
      </w:r>
      <w:r w:rsidR="00D652E9">
        <w:rPr>
          <w:rFonts w:ascii="Times New Roman" w:hAnsi="Times New Roman" w:cs="Times New Roman"/>
          <w:b w:val="0"/>
          <w:bCs w:val="0"/>
          <w:sz w:val="28"/>
          <w:szCs w:val="28"/>
        </w:rPr>
        <w:t xml:space="preserve">ов, </w:t>
      </w:r>
      <w:r w:rsidR="00D652E9">
        <w:rPr>
          <w:rFonts w:ascii="Times New Roman" w:hAnsi="Times New Roman" w:cs="Times New Roman"/>
          <w:b w:val="0"/>
          <w:bCs w:val="0"/>
          <w:sz w:val="28"/>
          <w:szCs w:val="28"/>
        </w:rPr>
        <w:lastRenderedPageBreak/>
        <w:t xml:space="preserve">подразделов, целевых статей (муниципальных </w:t>
      </w:r>
      <w:r w:rsidR="00D652E9" w:rsidRPr="00764462">
        <w:rPr>
          <w:rFonts w:ascii="Times New Roman" w:hAnsi="Times New Roman" w:cs="Times New Roman"/>
          <w:b w:val="0"/>
          <w:sz w:val="28"/>
          <w:szCs w:val="28"/>
        </w:rPr>
        <w:t xml:space="preserve"> программ </w:t>
      </w:r>
      <w:r w:rsidR="00D652E9">
        <w:rPr>
          <w:rFonts w:ascii="Times New Roman" w:hAnsi="Times New Roman" w:cs="Times New Roman"/>
          <w:b w:val="0"/>
          <w:sz w:val="28"/>
          <w:szCs w:val="28"/>
        </w:rPr>
        <w:t xml:space="preserve">Хорольского муниципального района </w:t>
      </w:r>
      <w:r w:rsidR="00D652E9" w:rsidRPr="00764462">
        <w:rPr>
          <w:rFonts w:ascii="Times New Roman" w:hAnsi="Times New Roman" w:cs="Times New Roman"/>
          <w:b w:val="0"/>
          <w:sz w:val="28"/>
          <w:szCs w:val="28"/>
        </w:rPr>
        <w:t xml:space="preserve">и </w:t>
      </w:r>
      <w:proofErr w:type="spellStart"/>
      <w:r w:rsidR="00D652E9" w:rsidRPr="00764462">
        <w:rPr>
          <w:rFonts w:ascii="Times New Roman" w:hAnsi="Times New Roman" w:cs="Times New Roman"/>
          <w:b w:val="0"/>
          <w:sz w:val="28"/>
          <w:szCs w:val="28"/>
        </w:rPr>
        <w:t>непрограммных</w:t>
      </w:r>
      <w:proofErr w:type="spellEnd"/>
      <w:r w:rsidR="00D652E9" w:rsidRPr="00764462">
        <w:rPr>
          <w:rFonts w:ascii="Times New Roman" w:hAnsi="Times New Roman" w:cs="Times New Roman"/>
          <w:b w:val="0"/>
          <w:sz w:val="28"/>
          <w:szCs w:val="28"/>
        </w:rPr>
        <w:t xml:space="preserve"> направлений деятельности</w:t>
      </w:r>
      <w:r w:rsidR="00D652E9">
        <w:rPr>
          <w:rFonts w:ascii="Times New Roman" w:hAnsi="Times New Roman" w:cs="Times New Roman"/>
          <w:b w:val="0"/>
          <w:sz w:val="28"/>
          <w:szCs w:val="28"/>
        </w:rPr>
        <w:t>),</w:t>
      </w:r>
      <w:r w:rsidR="00D652E9" w:rsidRPr="00B8769C">
        <w:rPr>
          <w:rFonts w:ascii="Times New Roman" w:hAnsi="Times New Roman" w:cs="Times New Roman"/>
          <w:b w:val="0"/>
          <w:bCs w:val="0"/>
          <w:sz w:val="28"/>
          <w:szCs w:val="28"/>
        </w:rPr>
        <w:t xml:space="preserve"> видов расходов, </w:t>
      </w:r>
      <w:r w:rsidR="00D652E9">
        <w:rPr>
          <w:rFonts w:ascii="Times New Roman" w:hAnsi="Times New Roman" w:cs="Times New Roman"/>
          <w:b w:val="0"/>
          <w:bCs w:val="0"/>
          <w:sz w:val="28"/>
          <w:szCs w:val="28"/>
        </w:rPr>
        <w:t xml:space="preserve">дополнительной </w:t>
      </w:r>
      <w:r w:rsidR="00D652E9" w:rsidRPr="00B8769C">
        <w:rPr>
          <w:rFonts w:ascii="Times New Roman" w:hAnsi="Times New Roman" w:cs="Times New Roman"/>
          <w:b w:val="0"/>
          <w:bCs w:val="0"/>
          <w:sz w:val="28"/>
          <w:szCs w:val="28"/>
        </w:rPr>
        <w:t xml:space="preserve"> </w:t>
      </w:r>
      <w:r w:rsidR="00D652E9">
        <w:rPr>
          <w:rFonts w:ascii="Times New Roman" w:hAnsi="Times New Roman" w:cs="Times New Roman"/>
          <w:b w:val="0"/>
          <w:bCs w:val="0"/>
          <w:sz w:val="28"/>
          <w:szCs w:val="28"/>
        </w:rPr>
        <w:t xml:space="preserve">классификации </w:t>
      </w:r>
      <w:bookmarkStart w:id="5" w:name="OLE_LINK73"/>
      <w:bookmarkStart w:id="6" w:name="OLE_LINK74"/>
      <w:r w:rsidR="00D652E9">
        <w:rPr>
          <w:rFonts w:ascii="Times New Roman" w:hAnsi="Times New Roman" w:cs="Times New Roman"/>
          <w:b w:val="0"/>
          <w:bCs w:val="0"/>
          <w:sz w:val="28"/>
          <w:szCs w:val="28"/>
        </w:rPr>
        <w:t xml:space="preserve">расходов  </w:t>
      </w:r>
      <w:bookmarkEnd w:id="5"/>
      <w:bookmarkEnd w:id="6"/>
      <w:r w:rsidR="00D652E9">
        <w:rPr>
          <w:rFonts w:ascii="Times New Roman" w:hAnsi="Times New Roman" w:cs="Times New Roman"/>
          <w:b w:val="0"/>
          <w:bCs w:val="0"/>
          <w:sz w:val="28"/>
          <w:szCs w:val="28"/>
        </w:rPr>
        <w:t xml:space="preserve">(далее - </w:t>
      </w:r>
      <w:r w:rsidR="00D652E9" w:rsidRPr="00B8769C">
        <w:rPr>
          <w:rFonts w:ascii="Times New Roman" w:hAnsi="Times New Roman" w:cs="Times New Roman"/>
          <w:b w:val="0"/>
          <w:bCs w:val="0"/>
          <w:sz w:val="28"/>
          <w:szCs w:val="28"/>
        </w:rPr>
        <w:t>д</w:t>
      </w:r>
      <w:r w:rsidR="00D652E9">
        <w:rPr>
          <w:rFonts w:ascii="Times New Roman" w:hAnsi="Times New Roman" w:cs="Times New Roman"/>
          <w:b w:val="0"/>
          <w:bCs w:val="0"/>
          <w:sz w:val="28"/>
          <w:szCs w:val="28"/>
        </w:rPr>
        <w:t>ополнительная клас</w:t>
      </w:r>
      <w:r w:rsidR="00D652E9" w:rsidRPr="00B8769C">
        <w:rPr>
          <w:rFonts w:ascii="Times New Roman" w:hAnsi="Times New Roman" w:cs="Times New Roman"/>
          <w:b w:val="0"/>
          <w:bCs w:val="0"/>
          <w:sz w:val="28"/>
          <w:szCs w:val="28"/>
        </w:rPr>
        <w:t>сификаци</w:t>
      </w:r>
      <w:r w:rsidR="00D652E9">
        <w:rPr>
          <w:rFonts w:ascii="Times New Roman" w:hAnsi="Times New Roman" w:cs="Times New Roman"/>
          <w:b w:val="0"/>
          <w:bCs w:val="0"/>
          <w:sz w:val="28"/>
          <w:szCs w:val="28"/>
        </w:rPr>
        <w:t>я)</w:t>
      </w:r>
      <w:bookmarkEnd w:id="3"/>
      <w:bookmarkEnd w:id="4"/>
      <w:r w:rsidR="00D652E9" w:rsidRPr="00B8769C">
        <w:rPr>
          <w:rFonts w:ascii="Times New Roman" w:hAnsi="Times New Roman" w:cs="Times New Roman"/>
          <w:b w:val="0"/>
          <w:bCs w:val="0"/>
          <w:sz w:val="28"/>
          <w:szCs w:val="28"/>
        </w:rPr>
        <w:t xml:space="preserve">. </w:t>
      </w:r>
      <w:proofErr w:type="gramEnd"/>
    </w:p>
    <w:p w:rsidR="00D652E9" w:rsidRDefault="00D652E9" w:rsidP="00411265">
      <w:pPr>
        <w:pStyle w:val="2"/>
        <w:widowControl w:val="0"/>
        <w:spacing w:after="0" w:line="240" w:lineRule="auto"/>
        <w:ind w:firstLine="709"/>
        <w:jc w:val="both"/>
        <w:rPr>
          <w:sz w:val="28"/>
          <w:szCs w:val="28"/>
        </w:rPr>
      </w:pPr>
      <w:r w:rsidRPr="00DA527C">
        <w:rPr>
          <w:sz w:val="28"/>
          <w:szCs w:val="28"/>
        </w:rPr>
        <w:t>В качестве дополнительной классификации по расходам бюджета</w:t>
      </w:r>
      <w:r w:rsidRPr="007561B5">
        <w:rPr>
          <w:sz w:val="28"/>
          <w:szCs w:val="28"/>
        </w:rPr>
        <w:t xml:space="preserve"> </w:t>
      </w:r>
      <w:r>
        <w:rPr>
          <w:sz w:val="28"/>
          <w:szCs w:val="28"/>
        </w:rPr>
        <w:t>Службы</w:t>
      </w:r>
      <w:r w:rsidRPr="00DA527C">
        <w:rPr>
          <w:sz w:val="28"/>
          <w:szCs w:val="28"/>
        </w:rPr>
        <w:t>, источником финансового обеспечения которых являются</w:t>
      </w:r>
      <w:r>
        <w:rPr>
          <w:sz w:val="28"/>
          <w:szCs w:val="28"/>
        </w:rPr>
        <w:t>:</w:t>
      </w:r>
    </w:p>
    <w:p w:rsidR="00D652E9" w:rsidRDefault="00D652E9" w:rsidP="00411265">
      <w:pPr>
        <w:pStyle w:val="2"/>
        <w:widowControl w:val="0"/>
        <w:spacing w:after="0" w:line="240" w:lineRule="auto"/>
        <w:ind w:firstLine="709"/>
        <w:jc w:val="both"/>
        <w:rPr>
          <w:sz w:val="28"/>
          <w:szCs w:val="28"/>
        </w:rPr>
      </w:pPr>
      <w:r>
        <w:rPr>
          <w:sz w:val="28"/>
          <w:szCs w:val="28"/>
        </w:rPr>
        <w:t xml:space="preserve">- </w:t>
      </w:r>
      <w:r w:rsidRPr="00DA527C">
        <w:rPr>
          <w:sz w:val="28"/>
          <w:szCs w:val="28"/>
        </w:rPr>
        <w:t>средства, поступающие из федерального бюджета, используются коды, установленные Федеральным казначейством (Казначейством России)</w:t>
      </w:r>
      <w:r>
        <w:rPr>
          <w:sz w:val="28"/>
          <w:szCs w:val="28"/>
        </w:rPr>
        <w:t>;</w:t>
      </w:r>
    </w:p>
    <w:p w:rsidR="00D652E9" w:rsidRDefault="00D652E9" w:rsidP="00411265">
      <w:pPr>
        <w:pStyle w:val="2"/>
        <w:widowControl w:val="0"/>
        <w:spacing w:after="0" w:line="240" w:lineRule="auto"/>
        <w:ind w:firstLine="709"/>
        <w:jc w:val="both"/>
        <w:rPr>
          <w:sz w:val="28"/>
          <w:szCs w:val="28"/>
        </w:rPr>
      </w:pPr>
      <w:r>
        <w:rPr>
          <w:sz w:val="28"/>
          <w:szCs w:val="28"/>
        </w:rPr>
        <w:t>- средства краевого бюджета, используются коды, установленные приказами департамента финансов Приморского края.</w:t>
      </w:r>
    </w:p>
    <w:p w:rsidR="00D652E9" w:rsidRDefault="00D652E9" w:rsidP="00411265">
      <w:pPr>
        <w:pStyle w:val="2"/>
        <w:widowControl w:val="0"/>
        <w:spacing w:after="0" w:line="240" w:lineRule="auto"/>
        <w:ind w:firstLine="709"/>
        <w:jc w:val="both"/>
        <w:rPr>
          <w:sz w:val="28"/>
          <w:szCs w:val="28"/>
        </w:rPr>
      </w:pPr>
      <w:r>
        <w:rPr>
          <w:sz w:val="28"/>
          <w:szCs w:val="28"/>
        </w:rPr>
        <w:t>-средства местного бюджета,</w:t>
      </w:r>
      <w:r w:rsidRPr="002D0A67">
        <w:rPr>
          <w:sz w:val="28"/>
          <w:szCs w:val="28"/>
        </w:rPr>
        <w:t xml:space="preserve"> </w:t>
      </w:r>
      <w:r>
        <w:rPr>
          <w:sz w:val="28"/>
          <w:szCs w:val="28"/>
        </w:rPr>
        <w:t>используются коды, установленные приказами финансового управления администрации Хорольского муниципального района.</w:t>
      </w:r>
    </w:p>
    <w:p w:rsidR="00B60EAC" w:rsidRDefault="00B60EAC" w:rsidP="00411265">
      <w:pPr>
        <w:pStyle w:val="2"/>
        <w:widowControl w:val="0"/>
        <w:spacing w:after="0" w:line="240" w:lineRule="auto"/>
        <w:ind w:firstLine="709"/>
        <w:jc w:val="both"/>
        <w:rPr>
          <w:sz w:val="28"/>
          <w:szCs w:val="28"/>
        </w:rPr>
      </w:pPr>
      <w:r>
        <w:rPr>
          <w:sz w:val="28"/>
          <w:szCs w:val="28"/>
        </w:rPr>
        <w:t>Р</w:t>
      </w:r>
      <w:r w:rsidR="00D652E9" w:rsidRPr="001262A4">
        <w:rPr>
          <w:sz w:val="28"/>
          <w:szCs w:val="28"/>
        </w:rPr>
        <w:t>оспись</w:t>
      </w:r>
      <w:r>
        <w:rPr>
          <w:sz w:val="28"/>
          <w:szCs w:val="28"/>
        </w:rPr>
        <w:t xml:space="preserve"> ГРБС</w:t>
      </w:r>
      <w:r w:rsidR="00D652E9" w:rsidRPr="001262A4">
        <w:rPr>
          <w:sz w:val="28"/>
          <w:szCs w:val="28"/>
        </w:rPr>
        <w:t xml:space="preserve"> Службой</w:t>
      </w:r>
      <w:r w:rsidR="00D652E9">
        <w:rPr>
          <w:sz w:val="28"/>
          <w:szCs w:val="28"/>
        </w:rPr>
        <w:t xml:space="preserve"> ведется в  соответствии</w:t>
      </w:r>
      <w:r w:rsidR="00660CF6">
        <w:rPr>
          <w:sz w:val="28"/>
          <w:szCs w:val="28"/>
        </w:rPr>
        <w:t xml:space="preserve"> с</w:t>
      </w:r>
      <w:r w:rsidR="00D652E9">
        <w:rPr>
          <w:sz w:val="28"/>
          <w:szCs w:val="28"/>
        </w:rPr>
        <w:t xml:space="preserve"> </w:t>
      </w:r>
      <w:r w:rsidR="00D652E9" w:rsidRPr="00397797">
        <w:rPr>
          <w:sz w:val="28"/>
          <w:szCs w:val="28"/>
        </w:rPr>
        <w:t>приказом финансового управления администрации Хорольского муниципального района от 09 февраля 2016 года №05 «Об утверждении Порядка составления и ведения сводной бюджетной росписи бюджета Хорольского муниципального района и бюджетных росписей главных распорядителей средств бюджета Хорольского муниципального района</w:t>
      </w:r>
      <w:r w:rsidR="00D652E9">
        <w:rPr>
          <w:sz w:val="28"/>
          <w:szCs w:val="28"/>
        </w:rPr>
        <w:t>» (далее – приказ ФУ № 05).</w:t>
      </w:r>
    </w:p>
    <w:p w:rsidR="00B60EAC" w:rsidRDefault="00B60EAC" w:rsidP="00411265">
      <w:pPr>
        <w:pStyle w:val="2"/>
        <w:widowControl w:val="0"/>
        <w:spacing w:after="0" w:line="240" w:lineRule="auto"/>
        <w:ind w:firstLine="709"/>
        <w:jc w:val="both"/>
        <w:rPr>
          <w:sz w:val="28"/>
          <w:szCs w:val="28"/>
        </w:rPr>
      </w:pPr>
      <w:r>
        <w:rPr>
          <w:sz w:val="28"/>
          <w:szCs w:val="28"/>
        </w:rPr>
        <w:t xml:space="preserve"> Экономисты составляют бюджетную роспись </w:t>
      </w:r>
      <w:r w:rsidR="00EB07B9">
        <w:rPr>
          <w:sz w:val="28"/>
          <w:szCs w:val="28"/>
        </w:rPr>
        <w:t>ПБС</w:t>
      </w:r>
      <w:r>
        <w:rPr>
          <w:sz w:val="28"/>
          <w:szCs w:val="28"/>
        </w:rPr>
        <w:t xml:space="preserve">, подписывают его главным экономистом </w:t>
      </w:r>
      <w:r w:rsidR="001C1FD0">
        <w:rPr>
          <w:sz w:val="28"/>
          <w:szCs w:val="28"/>
        </w:rPr>
        <w:t>Службы и утверждают директором Службы.</w:t>
      </w:r>
    </w:p>
    <w:p w:rsidR="00D652E9" w:rsidRDefault="001C1FD0" w:rsidP="00411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утвержденных бюджетных росписей учреждений, подведомственных Службе э</w:t>
      </w:r>
      <w:r w:rsidR="00D652E9" w:rsidRPr="002A7F2E">
        <w:rPr>
          <w:rFonts w:ascii="Times New Roman" w:hAnsi="Times New Roman" w:cs="Times New Roman"/>
          <w:sz w:val="28"/>
          <w:szCs w:val="28"/>
        </w:rPr>
        <w:t>кономисты</w:t>
      </w:r>
      <w:r>
        <w:rPr>
          <w:rFonts w:ascii="Times New Roman" w:hAnsi="Times New Roman" w:cs="Times New Roman"/>
          <w:sz w:val="28"/>
          <w:szCs w:val="28"/>
        </w:rPr>
        <w:t>,</w:t>
      </w:r>
      <w:r w:rsidRPr="001C1FD0">
        <w:rPr>
          <w:rFonts w:ascii="Times New Roman" w:hAnsi="Times New Roman" w:cs="Times New Roman"/>
          <w:sz w:val="28"/>
          <w:szCs w:val="28"/>
        </w:rPr>
        <w:t xml:space="preserve"> </w:t>
      </w:r>
      <w:r w:rsidRPr="002A7F2E">
        <w:rPr>
          <w:rFonts w:ascii="Times New Roman" w:hAnsi="Times New Roman" w:cs="Times New Roman"/>
          <w:sz w:val="28"/>
          <w:szCs w:val="28"/>
        </w:rPr>
        <w:t>не позднее трех рабочих дней со дня получения от Финансового управления уведомлений о бюджетных ассигнованиях</w:t>
      </w:r>
      <w:r>
        <w:rPr>
          <w:rFonts w:ascii="Times New Roman" w:hAnsi="Times New Roman" w:cs="Times New Roman"/>
          <w:sz w:val="28"/>
          <w:szCs w:val="28"/>
        </w:rPr>
        <w:t xml:space="preserve">, </w:t>
      </w:r>
      <w:r w:rsidR="00D652E9" w:rsidRPr="002A7F2E">
        <w:rPr>
          <w:rFonts w:ascii="Times New Roman" w:hAnsi="Times New Roman" w:cs="Times New Roman"/>
          <w:sz w:val="28"/>
          <w:szCs w:val="28"/>
        </w:rPr>
        <w:t xml:space="preserve"> составляют</w:t>
      </w:r>
      <w:r w:rsidR="00D652E9">
        <w:rPr>
          <w:rFonts w:ascii="Times New Roman" w:hAnsi="Times New Roman" w:cs="Times New Roman"/>
          <w:sz w:val="28"/>
          <w:szCs w:val="28"/>
        </w:rPr>
        <w:t xml:space="preserve"> и утверждают директором Службы </w:t>
      </w:r>
      <w:r w:rsidR="00D652E9" w:rsidRPr="002A7F2E">
        <w:rPr>
          <w:rFonts w:ascii="Times New Roman" w:hAnsi="Times New Roman" w:cs="Times New Roman"/>
          <w:sz w:val="28"/>
          <w:szCs w:val="28"/>
        </w:rPr>
        <w:t>роспись</w:t>
      </w:r>
      <w:r>
        <w:rPr>
          <w:rFonts w:ascii="Times New Roman" w:hAnsi="Times New Roman" w:cs="Times New Roman"/>
          <w:sz w:val="28"/>
          <w:szCs w:val="28"/>
        </w:rPr>
        <w:t xml:space="preserve"> ГРБС</w:t>
      </w:r>
      <w:r w:rsidR="00D652E9" w:rsidRPr="002A7F2E">
        <w:rPr>
          <w:rFonts w:ascii="Times New Roman" w:hAnsi="Times New Roman" w:cs="Times New Roman"/>
          <w:sz w:val="28"/>
          <w:szCs w:val="28"/>
        </w:rPr>
        <w:t xml:space="preserve"> </w:t>
      </w:r>
      <w:r w:rsidRPr="002A7F2E">
        <w:rPr>
          <w:rFonts w:ascii="Times New Roman" w:hAnsi="Times New Roman" w:cs="Times New Roman"/>
          <w:sz w:val="28"/>
          <w:szCs w:val="28"/>
        </w:rPr>
        <w:t>по форме согласно приложению 2</w:t>
      </w:r>
      <w:r>
        <w:rPr>
          <w:rFonts w:ascii="Times New Roman" w:hAnsi="Times New Roman" w:cs="Times New Roman"/>
          <w:sz w:val="28"/>
          <w:szCs w:val="28"/>
        </w:rPr>
        <w:t xml:space="preserve"> к настоящему Порядку</w:t>
      </w:r>
      <w:r w:rsidR="00D652E9" w:rsidRPr="002A7F2E">
        <w:rPr>
          <w:rFonts w:ascii="Times New Roman" w:hAnsi="Times New Roman" w:cs="Times New Roman"/>
          <w:sz w:val="28"/>
          <w:szCs w:val="28"/>
        </w:rPr>
        <w:t>.</w:t>
      </w:r>
    </w:p>
    <w:p w:rsidR="00D652E9" w:rsidRDefault="00D652E9" w:rsidP="00411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роспись </w:t>
      </w:r>
      <w:r w:rsidR="001C1FD0">
        <w:rPr>
          <w:rFonts w:ascii="Times New Roman" w:hAnsi="Times New Roman" w:cs="Times New Roman"/>
          <w:sz w:val="28"/>
          <w:szCs w:val="28"/>
        </w:rPr>
        <w:t>ГРБС</w:t>
      </w:r>
      <w:r>
        <w:rPr>
          <w:rFonts w:ascii="Times New Roman" w:hAnsi="Times New Roman" w:cs="Times New Roman"/>
          <w:sz w:val="28"/>
          <w:szCs w:val="28"/>
        </w:rPr>
        <w:t xml:space="preserve"> и </w:t>
      </w:r>
      <w:r w:rsidR="001262A4">
        <w:rPr>
          <w:rFonts w:ascii="Times New Roman" w:hAnsi="Times New Roman" w:cs="Times New Roman"/>
          <w:sz w:val="28"/>
          <w:szCs w:val="28"/>
        </w:rPr>
        <w:t xml:space="preserve">в </w:t>
      </w:r>
      <w:r>
        <w:rPr>
          <w:rFonts w:ascii="Times New Roman" w:hAnsi="Times New Roman" w:cs="Times New Roman"/>
          <w:sz w:val="28"/>
          <w:szCs w:val="28"/>
        </w:rPr>
        <w:t>лимит</w:t>
      </w:r>
      <w:r w:rsidR="001C1FD0">
        <w:rPr>
          <w:rFonts w:ascii="Times New Roman" w:hAnsi="Times New Roman" w:cs="Times New Roman"/>
          <w:sz w:val="28"/>
          <w:szCs w:val="28"/>
        </w:rPr>
        <w:t>ы</w:t>
      </w:r>
      <w:r>
        <w:rPr>
          <w:rFonts w:ascii="Times New Roman" w:hAnsi="Times New Roman" w:cs="Times New Roman"/>
          <w:sz w:val="28"/>
          <w:szCs w:val="28"/>
        </w:rPr>
        <w:t xml:space="preserve"> бюджетных обязательств</w:t>
      </w:r>
      <w:r w:rsidR="001C1FD0">
        <w:rPr>
          <w:rFonts w:ascii="Times New Roman" w:hAnsi="Times New Roman" w:cs="Times New Roman"/>
          <w:sz w:val="28"/>
          <w:szCs w:val="28"/>
        </w:rPr>
        <w:t xml:space="preserve"> ГРБС</w:t>
      </w:r>
      <w:r>
        <w:rPr>
          <w:rFonts w:ascii="Times New Roman" w:hAnsi="Times New Roman" w:cs="Times New Roman"/>
          <w:sz w:val="28"/>
          <w:szCs w:val="28"/>
        </w:rPr>
        <w:t xml:space="preserve">, осуществляется Службой на основании справок об изменении росписи и лимитов, доведенных финансовым управлением администрации Хорольского муниципального района в соответствии с приказом ФУ № 05. </w:t>
      </w:r>
    </w:p>
    <w:p w:rsidR="00D652E9" w:rsidRDefault="00D652E9" w:rsidP="00411265">
      <w:pPr>
        <w:pStyle w:val="a3"/>
        <w:spacing w:before="0" w:line="240" w:lineRule="auto"/>
        <w:ind w:firstLine="540"/>
        <w:jc w:val="both"/>
        <w:rPr>
          <w:rFonts w:ascii="Times New Roman" w:hAnsi="Times New Roman"/>
          <w:b w:val="0"/>
          <w:bCs/>
          <w:sz w:val="28"/>
          <w:szCs w:val="28"/>
        </w:rPr>
      </w:pPr>
      <w:r w:rsidRPr="00B5428C">
        <w:rPr>
          <w:rFonts w:ascii="Times New Roman" w:hAnsi="Times New Roman"/>
          <w:b w:val="0"/>
          <w:sz w:val="28"/>
          <w:szCs w:val="28"/>
        </w:rPr>
        <w:t>Утвержденные показатели росписи</w:t>
      </w:r>
      <w:r w:rsidR="005378F6">
        <w:rPr>
          <w:rFonts w:ascii="Times New Roman" w:hAnsi="Times New Roman"/>
          <w:b w:val="0"/>
          <w:sz w:val="28"/>
          <w:szCs w:val="28"/>
        </w:rPr>
        <w:t xml:space="preserve"> </w:t>
      </w:r>
      <w:r w:rsidR="001C1FD0">
        <w:rPr>
          <w:rFonts w:ascii="Times New Roman" w:hAnsi="Times New Roman"/>
          <w:b w:val="0"/>
          <w:sz w:val="28"/>
          <w:szCs w:val="28"/>
        </w:rPr>
        <w:t>ГРБС</w:t>
      </w:r>
      <w:r w:rsidRPr="00B5428C">
        <w:rPr>
          <w:rFonts w:ascii="Times New Roman" w:hAnsi="Times New Roman"/>
          <w:b w:val="0"/>
          <w:sz w:val="28"/>
          <w:szCs w:val="28"/>
        </w:rPr>
        <w:t xml:space="preserve"> должны соответствовать </w:t>
      </w:r>
      <w:r w:rsidR="00AB600B">
        <w:rPr>
          <w:rFonts w:ascii="Times New Roman" w:hAnsi="Times New Roman"/>
          <w:b w:val="0"/>
          <w:bCs/>
          <w:color w:val="000000"/>
          <w:sz w:val="28"/>
          <w:szCs w:val="28"/>
        </w:rPr>
        <w:t xml:space="preserve">объемам бюджетных обязательств, доведенным </w:t>
      </w:r>
      <w:r w:rsidR="00892B22">
        <w:rPr>
          <w:rFonts w:ascii="Times New Roman" w:hAnsi="Times New Roman"/>
          <w:b w:val="0"/>
          <w:bCs/>
          <w:color w:val="000000"/>
          <w:sz w:val="28"/>
          <w:szCs w:val="28"/>
        </w:rPr>
        <w:t xml:space="preserve">Службе финансовым управлением администрации </w:t>
      </w:r>
      <w:r w:rsidR="00AB600B" w:rsidRPr="00AB600B">
        <w:rPr>
          <w:rFonts w:ascii="Times New Roman" w:hAnsi="Times New Roman"/>
          <w:b w:val="0"/>
          <w:bCs/>
          <w:color w:val="000000"/>
          <w:sz w:val="28"/>
          <w:szCs w:val="28"/>
        </w:rPr>
        <w:t xml:space="preserve"> Хорольского муниципального района</w:t>
      </w:r>
      <w:r w:rsidRPr="00B5428C">
        <w:rPr>
          <w:rFonts w:ascii="Times New Roman" w:hAnsi="Times New Roman"/>
          <w:b w:val="0"/>
          <w:bCs/>
          <w:color w:val="000000"/>
          <w:sz w:val="28"/>
          <w:szCs w:val="28"/>
        </w:rPr>
        <w:t xml:space="preserve"> на очередной финансовый год и плановый период</w:t>
      </w:r>
      <w:r w:rsidRPr="00B5428C">
        <w:rPr>
          <w:rFonts w:ascii="Times New Roman" w:hAnsi="Times New Roman"/>
          <w:b w:val="0"/>
          <w:bCs/>
          <w:sz w:val="28"/>
          <w:szCs w:val="28"/>
        </w:rPr>
        <w:t>.</w:t>
      </w:r>
    </w:p>
    <w:p w:rsidR="00D652E9" w:rsidRDefault="00D652E9" w:rsidP="00411265">
      <w:pPr>
        <w:pStyle w:val="a3"/>
        <w:spacing w:before="0" w:line="240" w:lineRule="auto"/>
        <w:ind w:firstLine="540"/>
        <w:rPr>
          <w:rFonts w:ascii="Times New Roman" w:hAnsi="Times New Roman"/>
          <w:sz w:val="28"/>
          <w:szCs w:val="28"/>
        </w:rPr>
      </w:pPr>
    </w:p>
    <w:p w:rsidR="00D652E9" w:rsidRPr="00593113" w:rsidRDefault="00D652E9" w:rsidP="00D652E9">
      <w:pPr>
        <w:pStyle w:val="a3"/>
        <w:spacing w:before="0" w:line="240" w:lineRule="auto"/>
        <w:ind w:firstLine="540"/>
        <w:rPr>
          <w:rFonts w:ascii="Times New Roman" w:hAnsi="Times New Roman"/>
          <w:bCs/>
          <w:sz w:val="28"/>
          <w:szCs w:val="28"/>
        </w:rPr>
      </w:pPr>
      <w:r w:rsidRPr="00997F7B">
        <w:rPr>
          <w:rFonts w:ascii="Times New Roman" w:hAnsi="Times New Roman"/>
          <w:sz w:val="28"/>
          <w:szCs w:val="28"/>
        </w:rPr>
        <w:t>II</w:t>
      </w:r>
      <w:r w:rsidR="00DA737C">
        <w:rPr>
          <w:rFonts w:ascii="Times New Roman" w:hAnsi="Times New Roman"/>
          <w:sz w:val="28"/>
          <w:szCs w:val="28"/>
          <w:lang w:val="en-US"/>
        </w:rPr>
        <w:t>I</w:t>
      </w:r>
      <w:r w:rsidRPr="00997F7B">
        <w:rPr>
          <w:rFonts w:ascii="Times New Roman" w:hAnsi="Times New Roman"/>
          <w:sz w:val="28"/>
          <w:szCs w:val="28"/>
        </w:rPr>
        <w:t>.</w:t>
      </w:r>
      <w:r>
        <w:rPr>
          <w:rFonts w:ascii="Times New Roman" w:hAnsi="Times New Roman"/>
          <w:b w:val="0"/>
          <w:sz w:val="28"/>
          <w:szCs w:val="28"/>
        </w:rPr>
        <w:t xml:space="preserve"> </w:t>
      </w:r>
      <w:r w:rsidRPr="00593113">
        <w:rPr>
          <w:rFonts w:ascii="Times New Roman" w:hAnsi="Times New Roman"/>
          <w:sz w:val="28"/>
          <w:szCs w:val="28"/>
        </w:rPr>
        <w:t>Состав бюджетной росписи</w:t>
      </w:r>
      <w:r w:rsidR="001B055D">
        <w:rPr>
          <w:rFonts w:ascii="Times New Roman" w:hAnsi="Times New Roman"/>
          <w:sz w:val="28"/>
          <w:szCs w:val="28"/>
        </w:rPr>
        <w:t xml:space="preserve"> в разрезе</w:t>
      </w:r>
      <w:r>
        <w:rPr>
          <w:rFonts w:ascii="Times New Roman" w:hAnsi="Times New Roman"/>
          <w:sz w:val="28"/>
          <w:szCs w:val="28"/>
        </w:rPr>
        <w:t xml:space="preserve"> </w:t>
      </w:r>
      <w:r w:rsidR="00C3363B" w:rsidRPr="00C3363B">
        <w:rPr>
          <w:rFonts w:ascii="Times New Roman" w:hAnsi="Times New Roman"/>
          <w:sz w:val="28"/>
          <w:szCs w:val="28"/>
        </w:rPr>
        <w:t>казенных учреждений Хорольского муниципального района, подведомственных муниципальному казенному учреждению «Служба обеспечения деятельности  муниципальных образовательных учреждений Хорольского муниципального района»</w:t>
      </w:r>
      <w:r w:rsidRPr="00593113">
        <w:rPr>
          <w:rFonts w:ascii="Times New Roman" w:hAnsi="Times New Roman"/>
          <w:sz w:val="28"/>
          <w:szCs w:val="28"/>
        </w:rPr>
        <w:t xml:space="preserve">, порядок ее составления, утверждения и доведения ее показателей до получателей средств бюджета </w:t>
      </w:r>
    </w:p>
    <w:p w:rsidR="00D652E9" w:rsidRDefault="00D652E9" w:rsidP="00D652E9">
      <w:pPr>
        <w:pStyle w:val="ConsPlusNormal"/>
        <w:ind w:firstLine="540"/>
        <w:jc w:val="both"/>
        <w:rPr>
          <w:rFonts w:ascii="Times New Roman" w:hAnsi="Times New Roman" w:cs="Times New Roman"/>
          <w:sz w:val="28"/>
          <w:szCs w:val="28"/>
        </w:rPr>
      </w:pPr>
    </w:p>
    <w:p w:rsidR="00D652E9" w:rsidRDefault="00D652E9" w:rsidP="00411265">
      <w:pPr>
        <w:pStyle w:val="ConsPlusNormal"/>
        <w:ind w:firstLine="540"/>
        <w:jc w:val="both"/>
        <w:rPr>
          <w:rFonts w:ascii="Times New Roman" w:hAnsi="Times New Roman" w:cs="Times New Roman"/>
          <w:sz w:val="28"/>
          <w:szCs w:val="28"/>
        </w:rPr>
      </w:pPr>
      <w:r w:rsidRPr="008136A2">
        <w:rPr>
          <w:rFonts w:ascii="Times New Roman" w:hAnsi="Times New Roman" w:cs="Times New Roman"/>
          <w:sz w:val="28"/>
          <w:szCs w:val="28"/>
          <w:u w:val="single"/>
        </w:rPr>
        <w:t xml:space="preserve">Бюджетная роспись </w:t>
      </w:r>
      <w:r w:rsidR="003E700B" w:rsidRPr="008136A2">
        <w:rPr>
          <w:rFonts w:ascii="Times New Roman" w:hAnsi="Times New Roman" w:cs="Times New Roman"/>
          <w:sz w:val="28"/>
          <w:szCs w:val="28"/>
          <w:u w:val="single"/>
        </w:rPr>
        <w:t>ПБС</w:t>
      </w:r>
      <w:r w:rsidR="001B055D" w:rsidRPr="008136A2">
        <w:rPr>
          <w:rFonts w:ascii="Times New Roman" w:hAnsi="Times New Roman" w:cs="Times New Roman"/>
          <w:sz w:val="28"/>
          <w:szCs w:val="28"/>
          <w:u w:val="single"/>
        </w:rPr>
        <w:t xml:space="preserve"> на каждое подведомственное учреждение </w:t>
      </w:r>
      <w:r w:rsidRPr="008136A2">
        <w:rPr>
          <w:rFonts w:ascii="Times New Roman" w:hAnsi="Times New Roman" w:cs="Times New Roman"/>
          <w:sz w:val="28"/>
          <w:szCs w:val="28"/>
          <w:u w:val="single"/>
        </w:rPr>
        <w:t xml:space="preserve"> </w:t>
      </w:r>
      <w:r w:rsidRPr="008136A2">
        <w:rPr>
          <w:rFonts w:ascii="Times New Roman" w:hAnsi="Times New Roman" w:cs="Times New Roman"/>
          <w:sz w:val="28"/>
          <w:szCs w:val="28"/>
          <w:u w:val="single"/>
        </w:rPr>
        <w:lastRenderedPageBreak/>
        <w:t>составляется Службой</w:t>
      </w:r>
      <w:r w:rsidRPr="00B5428C">
        <w:rPr>
          <w:rFonts w:ascii="Times New Roman" w:hAnsi="Times New Roman" w:cs="Times New Roman"/>
          <w:sz w:val="28"/>
          <w:szCs w:val="28"/>
        </w:rPr>
        <w:t>, на основании разработанных и установленных  расчетных показателей, характеризующих деятельность учреждения,</w:t>
      </w:r>
      <w:r w:rsidRPr="00800615">
        <w:rPr>
          <w:rFonts w:ascii="Times New Roman" w:hAnsi="Times New Roman" w:cs="Times New Roman"/>
          <w:sz w:val="28"/>
          <w:szCs w:val="28"/>
        </w:rPr>
        <w:t xml:space="preserve"> в целях установления объема и распределения </w:t>
      </w:r>
      <w:proofErr w:type="gramStart"/>
      <w:r w:rsidRPr="00800615">
        <w:rPr>
          <w:rFonts w:ascii="Times New Roman" w:hAnsi="Times New Roman" w:cs="Times New Roman"/>
          <w:sz w:val="28"/>
          <w:szCs w:val="28"/>
        </w:rPr>
        <w:t xml:space="preserve">направлений расходования средств бюджета </w:t>
      </w:r>
      <w:r>
        <w:rPr>
          <w:rFonts w:ascii="Times New Roman" w:hAnsi="Times New Roman" w:cs="Times New Roman"/>
          <w:sz w:val="28"/>
          <w:szCs w:val="28"/>
        </w:rPr>
        <w:t>учреждения</w:t>
      </w:r>
      <w:proofErr w:type="gramEnd"/>
      <w:r w:rsidRPr="00800615">
        <w:rPr>
          <w:rFonts w:ascii="Times New Roman" w:hAnsi="Times New Roman" w:cs="Times New Roman"/>
          <w:sz w:val="28"/>
          <w:szCs w:val="28"/>
        </w:rPr>
        <w:t xml:space="preserve"> на текущий (очередной) финансовый год и плановый период. </w:t>
      </w:r>
    </w:p>
    <w:p w:rsidR="00D652E9" w:rsidRPr="00800615" w:rsidRDefault="00D652E9" w:rsidP="00411265">
      <w:pPr>
        <w:pStyle w:val="ConsPlusNormal"/>
        <w:ind w:firstLine="540"/>
        <w:jc w:val="both"/>
        <w:rPr>
          <w:rFonts w:ascii="Times New Roman" w:hAnsi="Times New Roman" w:cs="Times New Roman"/>
          <w:sz w:val="28"/>
          <w:szCs w:val="28"/>
        </w:rPr>
      </w:pPr>
      <w:r w:rsidRPr="002A7F2E">
        <w:rPr>
          <w:rFonts w:ascii="Times New Roman" w:hAnsi="Times New Roman" w:cs="Times New Roman"/>
          <w:sz w:val="28"/>
          <w:szCs w:val="28"/>
        </w:rPr>
        <w:t xml:space="preserve">Бюджетная роспись </w:t>
      </w:r>
      <w:r w:rsidR="003E700B">
        <w:rPr>
          <w:rFonts w:ascii="Times New Roman" w:hAnsi="Times New Roman" w:cs="Times New Roman"/>
          <w:sz w:val="28"/>
          <w:szCs w:val="28"/>
        </w:rPr>
        <w:t>ПБС</w:t>
      </w:r>
      <w:r w:rsidRPr="002A7F2E">
        <w:rPr>
          <w:rFonts w:ascii="Times New Roman" w:hAnsi="Times New Roman" w:cs="Times New Roman"/>
          <w:sz w:val="28"/>
          <w:szCs w:val="28"/>
        </w:rPr>
        <w:t xml:space="preserve"> составляется</w:t>
      </w:r>
      <w:r w:rsidRPr="00800615">
        <w:rPr>
          <w:rFonts w:ascii="Times New Roman" w:hAnsi="Times New Roman" w:cs="Times New Roman"/>
          <w:sz w:val="28"/>
          <w:szCs w:val="28"/>
        </w:rPr>
        <w:t xml:space="preserve"> в разрезе кодов классификации расходов  бюджета с детализацией до кодов подгрупп, элементов видов расходов классификации расходов бюджетов, аналитических показателей (с указанием КОСГУ и дополнительной классификации), в </w:t>
      </w:r>
      <w:r>
        <w:rPr>
          <w:rFonts w:ascii="Times New Roman" w:hAnsi="Times New Roman" w:cs="Times New Roman"/>
          <w:sz w:val="28"/>
          <w:szCs w:val="28"/>
        </w:rPr>
        <w:t xml:space="preserve">  </w:t>
      </w:r>
      <w:r w:rsidRPr="00800615">
        <w:rPr>
          <w:rFonts w:ascii="Times New Roman" w:hAnsi="Times New Roman" w:cs="Times New Roman"/>
          <w:sz w:val="28"/>
          <w:szCs w:val="28"/>
        </w:rPr>
        <w:t>рублях.</w:t>
      </w:r>
    </w:p>
    <w:p w:rsidR="00D652E9" w:rsidRDefault="00D652E9" w:rsidP="00411265">
      <w:pPr>
        <w:pStyle w:val="ConsPlusNormal"/>
        <w:ind w:firstLine="540"/>
        <w:jc w:val="both"/>
        <w:rPr>
          <w:rFonts w:ascii="Times New Roman" w:hAnsi="Times New Roman" w:cs="Times New Roman"/>
          <w:sz w:val="28"/>
          <w:szCs w:val="28"/>
        </w:rPr>
      </w:pPr>
      <w:r w:rsidRPr="008136A2">
        <w:rPr>
          <w:rFonts w:ascii="Times New Roman" w:hAnsi="Times New Roman" w:cs="Times New Roman"/>
          <w:sz w:val="28"/>
          <w:szCs w:val="28"/>
          <w:u w:val="single"/>
        </w:rPr>
        <w:t xml:space="preserve">Бюджетная роспись </w:t>
      </w:r>
      <w:r w:rsidR="003E700B" w:rsidRPr="008136A2">
        <w:rPr>
          <w:rFonts w:ascii="Times New Roman" w:hAnsi="Times New Roman" w:cs="Times New Roman"/>
          <w:sz w:val="28"/>
          <w:szCs w:val="28"/>
          <w:u w:val="single"/>
        </w:rPr>
        <w:t>ПБС</w:t>
      </w:r>
      <w:r w:rsidRPr="008136A2">
        <w:rPr>
          <w:rFonts w:ascii="Times New Roman" w:hAnsi="Times New Roman" w:cs="Times New Roman"/>
          <w:sz w:val="28"/>
          <w:szCs w:val="28"/>
          <w:u w:val="single"/>
        </w:rPr>
        <w:t xml:space="preserve"> составляется в 2-х экземплярах</w:t>
      </w:r>
      <w:r w:rsidRPr="00800615">
        <w:rPr>
          <w:rFonts w:ascii="Times New Roman" w:hAnsi="Times New Roman" w:cs="Times New Roman"/>
          <w:sz w:val="28"/>
          <w:szCs w:val="28"/>
        </w:rPr>
        <w:t xml:space="preserve"> (</w:t>
      </w:r>
      <w:r>
        <w:rPr>
          <w:rFonts w:ascii="Times New Roman" w:hAnsi="Times New Roman" w:cs="Times New Roman"/>
          <w:sz w:val="28"/>
          <w:szCs w:val="28"/>
        </w:rPr>
        <w:t>один для учреждения и один для С</w:t>
      </w:r>
      <w:r w:rsidRPr="00800615">
        <w:rPr>
          <w:rFonts w:ascii="Times New Roman" w:hAnsi="Times New Roman" w:cs="Times New Roman"/>
          <w:sz w:val="28"/>
          <w:szCs w:val="28"/>
        </w:rPr>
        <w:t xml:space="preserve">лужбы) по образцу </w:t>
      </w:r>
      <w:proofErr w:type="gramStart"/>
      <w:r w:rsidRPr="00800615">
        <w:rPr>
          <w:rFonts w:ascii="Times New Roman" w:hAnsi="Times New Roman" w:cs="Times New Roman"/>
          <w:sz w:val="28"/>
          <w:szCs w:val="28"/>
        </w:rPr>
        <w:t xml:space="preserve">формы, предусмотренной </w:t>
      </w:r>
      <w:hyperlink w:anchor="Par117" w:history="1">
        <w:r w:rsidRPr="00800615">
          <w:rPr>
            <w:rFonts w:ascii="Times New Roman" w:hAnsi="Times New Roman" w:cs="Times New Roman"/>
            <w:sz w:val="28"/>
            <w:szCs w:val="28"/>
          </w:rPr>
          <w:t>приложением N 1</w:t>
        </w:r>
      </w:hyperlink>
      <w:r w:rsidRPr="00800615">
        <w:rPr>
          <w:rFonts w:ascii="Times New Roman" w:hAnsi="Times New Roman" w:cs="Times New Roman"/>
          <w:sz w:val="28"/>
          <w:szCs w:val="28"/>
        </w:rPr>
        <w:t xml:space="preserve"> к Порядку подписывается</w:t>
      </w:r>
      <w:proofErr w:type="gramEnd"/>
      <w:r w:rsidRPr="00800615">
        <w:rPr>
          <w:rFonts w:ascii="Times New Roman" w:hAnsi="Times New Roman" w:cs="Times New Roman"/>
          <w:sz w:val="28"/>
          <w:szCs w:val="28"/>
        </w:rPr>
        <w:t xml:space="preserve"> директором и главным экономистом, заверяется печатью.</w:t>
      </w:r>
    </w:p>
    <w:p w:rsidR="003E700B" w:rsidRDefault="003E700B" w:rsidP="003E7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Служба в</w:t>
      </w:r>
      <w:r w:rsidRPr="00AE18CB">
        <w:rPr>
          <w:rFonts w:ascii="Times New Roman" w:hAnsi="Times New Roman" w:cs="Times New Roman"/>
          <w:sz w:val="28"/>
          <w:szCs w:val="28"/>
        </w:rPr>
        <w:t xml:space="preserve"> течение трех рабочих дней со дня утверждения </w:t>
      </w:r>
      <w:r>
        <w:rPr>
          <w:rFonts w:ascii="Times New Roman" w:hAnsi="Times New Roman" w:cs="Times New Roman"/>
          <w:sz w:val="28"/>
          <w:szCs w:val="28"/>
        </w:rPr>
        <w:t xml:space="preserve">бюджетной </w:t>
      </w:r>
      <w:r w:rsidRPr="00AE18CB">
        <w:rPr>
          <w:rFonts w:ascii="Times New Roman" w:hAnsi="Times New Roman" w:cs="Times New Roman"/>
          <w:sz w:val="28"/>
          <w:szCs w:val="28"/>
        </w:rPr>
        <w:t>росписи</w:t>
      </w:r>
      <w:r>
        <w:rPr>
          <w:rFonts w:ascii="Times New Roman" w:hAnsi="Times New Roman" w:cs="Times New Roman"/>
          <w:sz w:val="28"/>
          <w:szCs w:val="28"/>
        </w:rPr>
        <w:t xml:space="preserve"> ПБС</w:t>
      </w:r>
      <w:r w:rsidRPr="00AE18CB">
        <w:rPr>
          <w:rFonts w:ascii="Times New Roman" w:hAnsi="Times New Roman" w:cs="Times New Roman"/>
          <w:sz w:val="28"/>
          <w:szCs w:val="28"/>
        </w:rPr>
        <w:t>, но до начала очередного финансового года, довод</w:t>
      </w:r>
      <w:r>
        <w:rPr>
          <w:rFonts w:ascii="Times New Roman" w:hAnsi="Times New Roman" w:cs="Times New Roman"/>
          <w:sz w:val="28"/>
          <w:szCs w:val="28"/>
        </w:rPr>
        <w:t>и</w:t>
      </w:r>
      <w:r w:rsidRPr="00AE18CB">
        <w:rPr>
          <w:rFonts w:ascii="Times New Roman" w:hAnsi="Times New Roman" w:cs="Times New Roman"/>
          <w:sz w:val="28"/>
          <w:szCs w:val="28"/>
        </w:rPr>
        <w:t xml:space="preserve">т до </w:t>
      </w:r>
      <w:r>
        <w:rPr>
          <w:rFonts w:ascii="Times New Roman" w:hAnsi="Times New Roman" w:cs="Times New Roman"/>
          <w:sz w:val="28"/>
          <w:szCs w:val="28"/>
        </w:rPr>
        <w:t>подведомственных учреждений</w:t>
      </w:r>
      <w:r w:rsidRPr="00AE18CB">
        <w:rPr>
          <w:rFonts w:ascii="Times New Roman" w:hAnsi="Times New Roman" w:cs="Times New Roman"/>
          <w:sz w:val="28"/>
          <w:szCs w:val="28"/>
        </w:rPr>
        <w:t xml:space="preserve"> утвержденные показатели </w:t>
      </w:r>
      <w:r>
        <w:rPr>
          <w:rFonts w:ascii="Times New Roman" w:hAnsi="Times New Roman" w:cs="Times New Roman"/>
          <w:sz w:val="28"/>
          <w:szCs w:val="28"/>
        </w:rPr>
        <w:t xml:space="preserve">бюджетной </w:t>
      </w:r>
      <w:r w:rsidRPr="00AE18CB">
        <w:rPr>
          <w:rFonts w:ascii="Times New Roman" w:hAnsi="Times New Roman" w:cs="Times New Roman"/>
          <w:sz w:val="28"/>
          <w:szCs w:val="28"/>
        </w:rPr>
        <w:t xml:space="preserve"> росписи</w:t>
      </w:r>
      <w:r w:rsidR="003B3230">
        <w:rPr>
          <w:rFonts w:ascii="Times New Roman" w:hAnsi="Times New Roman" w:cs="Times New Roman"/>
          <w:sz w:val="28"/>
          <w:szCs w:val="28"/>
        </w:rPr>
        <w:t xml:space="preserve"> ГРБС </w:t>
      </w:r>
      <w:r w:rsidRPr="00AE18CB">
        <w:rPr>
          <w:rFonts w:ascii="Times New Roman" w:hAnsi="Times New Roman" w:cs="Times New Roman"/>
          <w:sz w:val="28"/>
          <w:szCs w:val="28"/>
        </w:rPr>
        <w:t xml:space="preserve"> в виде </w:t>
      </w:r>
      <w:r>
        <w:rPr>
          <w:rFonts w:ascii="Times New Roman" w:hAnsi="Times New Roman" w:cs="Times New Roman"/>
          <w:sz w:val="28"/>
          <w:szCs w:val="28"/>
        </w:rPr>
        <w:t>бюджетной росписи ПБС</w:t>
      </w:r>
      <w:r w:rsidRPr="00AE18CB">
        <w:rPr>
          <w:rFonts w:ascii="Times New Roman" w:hAnsi="Times New Roman" w:cs="Times New Roman"/>
          <w:sz w:val="28"/>
          <w:szCs w:val="28"/>
        </w:rPr>
        <w:t xml:space="preserve"> (</w:t>
      </w:r>
      <w:hyperlink w:anchor="Par117" w:history="1">
        <w:r w:rsidRPr="00800615">
          <w:rPr>
            <w:rFonts w:ascii="Times New Roman" w:hAnsi="Times New Roman" w:cs="Times New Roman"/>
            <w:sz w:val="28"/>
            <w:szCs w:val="28"/>
          </w:rPr>
          <w:t>приложение N 1</w:t>
        </w:r>
      </w:hyperlink>
      <w:r w:rsidRPr="00AE18CB">
        <w:rPr>
          <w:rFonts w:ascii="Times New Roman" w:hAnsi="Times New Roman" w:cs="Times New Roman"/>
          <w:sz w:val="28"/>
          <w:szCs w:val="28"/>
        </w:rPr>
        <w:t xml:space="preserve">) по форме согласно приложению 2 </w:t>
      </w:r>
      <w:bookmarkStart w:id="7" w:name="OLE_LINK68"/>
      <w:r w:rsidRPr="00AE18CB">
        <w:rPr>
          <w:rFonts w:ascii="Times New Roman" w:hAnsi="Times New Roman" w:cs="Times New Roman"/>
          <w:sz w:val="28"/>
          <w:szCs w:val="28"/>
        </w:rPr>
        <w:t>к настоящему Порядку</w:t>
      </w:r>
      <w:bookmarkEnd w:id="7"/>
      <w:r w:rsidRPr="00AE18CB">
        <w:rPr>
          <w:rFonts w:ascii="Times New Roman" w:hAnsi="Times New Roman" w:cs="Times New Roman"/>
          <w:sz w:val="28"/>
          <w:szCs w:val="28"/>
        </w:rPr>
        <w:t xml:space="preserve">. </w:t>
      </w:r>
    </w:p>
    <w:p w:rsidR="00D652E9" w:rsidRPr="008408F8" w:rsidRDefault="00D652E9" w:rsidP="00411265">
      <w:pPr>
        <w:pStyle w:val="ConsPlusNormal"/>
        <w:ind w:firstLine="540"/>
        <w:jc w:val="both"/>
        <w:rPr>
          <w:rFonts w:ascii="Times New Roman" w:hAnsi="Times New Roman" w:cs="Times New Roman"/>
          <w:color w:val="FF0000"/>
          <w:sz w:val="28"/>
          <w:szCs w:val="28"/>
        </w:rPr>
      </w:pPr>
      <w:r w:rsidRPr="008408F8">
        <w:rPr>
          <w:rFonts w:ascii="Times New Roman" w:hAnsi="Times New Roman" w:cs="Times New Roman"/>
          <w:sz w:val="28"/>
          <w:szCs w:val="28"/>
        </w:rPr>
        <w:t xml:space="preserve">Экономисты формируют </w:t>
      </w:r>
      <w:r w:rsidRPr="002E7E49">
        <w:rPr>
          <w:rFonts w:ascii="Times New Roman" w:hAnsi="Times New Roman" w:cs="Times New Roman"/>
          <w:sz w:val="28"/>
          <w:szCs w:val="28"/>
        </w:rPr>
        <w:t xml:space="preserve">роспись </w:t>
      </w:r>
      <w:r w:rsidR="00483701">
        <w:rPr>
          <w:rFonts w:ascii="Times New Roman" w:hAnsi="Times New Roman" w:cs="Times New Roman"/>
          <w:sz w:val="28"/>
          <w:szCs w:val="28"/>
        </w:rPr>
        <w:t>ГРБС</w:t>
      </w:r>
      <w:r w:rsidRPr="008408F8">
        <w:rPr>
          <w:rFonts w:ascii="Times New Roman" w:hAnsi="Times New Roman" w:cs="Times New Roman"/>
          <w:sz w:val="28"/>
          <w:szCs w:val="28"/>
        </w:rPr>
        <w:t xml:space="preserve">, содержащие обобщенные показатели бюджетных росписей </w:t>
      </w:r>
      <w:r w:rsidR="003E700B">
        <w:rPr>
          <w:rFonts w:ascii="Times New Roman" w:hAnsi="Times New Roman" w:cs="Times New Roman"/>
          <w:sz w:val="28"/>
          <w:szCs w:val="28"/>
        </w:rPr>
        <w:t>ПБС</w:t>
      </w:r>
      <w:r w:rsidRPr="008408F8">
        <w:rPr>
          <w:rFonts w:ascii="Times New Roman" w:hAnsi="Times New Roman" w:cs="Times New Roman"/>
          <w:sz w:val="28"/>
          <w:szCs w:val="28"/>
        </w:rPr>
        <w:t>.</w:t>
      </w:r>
    </w:p>
    <w:p w:rsidR="00D652E9" w:rsidRPr="00800615" w:rsidRDefault="00483701" w:rsidP="00411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Роспись ГРБС</w:t>
      </w:r>
      <w:r w:rsidR="00D652E9" w:rsidRPr="008408F8">
        <w:rPr>
          <w:rFonts w:ascii="Times New Roman" w:hAnsi="Times New Roman" w:cs="Times New Roman"/>
          <w:sz w:val="28"/>
          <w:szCs w:val="28"/>
        </w:rPr>
        <w:t xml:space="preserve"> составляется по образцу формы, предусмотренной </w:t>
      </w:r>
      <w:hyperlink w:anchor="Par117" w:history="1">
        <w:r w:rsidR="00D652E9" w:rsidRPr="008408F8">
          <w:rPr>
            <w:rFonts w:ascii="Times New Roman" w:hAnsi="Times New Roman" w:cs="Times New Roman"/>
            <w:sz w:val="28"/>
            <w:szCs w:val="28"/>
          </w:rPr>
          <w:t xml:space="preserve">приложением N </w:t>
        </w:r>
      </w:hyperlink>
      <w:r w:rsidR="00D652E9" w:rsidRPr="008408F8">
        <w:rPr>
          <w:rFonts w:ascii="Times New Roman" w:hAnsi="Times New Roman" w:cs="Times New Roman"/>
          <w:sz w:val="28"/>
          <w:szCs w:val="28"/>
        </w:rPr>
        <w:t>2 к Порядку.</w:t>
      </w:r>
    </w:p>
    <w:p w:rsidR="00D652E9" w:rsidRPr="00800615" w:rsidRDefault="00D652E9" w:rsidP="00411265">
      <w:pPr>
        <w:pStyle w:val="ConsPlusNormal"/>
        <w:ind w:firstLine="540"/>
        <w:jc w:val="both"/>
        <w:rPr>
          <w:rFonts w:ascii="Times New Roman" w:hAnsi="Times New Roman" w:cs="Times New Roman"/>
          <w:sz w:val="28"/>
          <w:szCs w:val="28"/>
        </w:rPr>
      </w:pPr>
      <w:r w:rsidRPr="002E7E49">
        <w:rPr>
          <w:rFonts w:ascii="Times New Roman" w:hAnsi="Times New Roman" w:cs="Times New Roman"/>
          <w:sz w:val="28"/>
          <w:szCs w:val="28"/>
        </w:rPr>
        <w:t xml:space="preserve"> </w:t>
      </w:r>
      <w:r w:rsidR="00483701">
        <w:rPr>
          <w:rFonts w:ascii="Times New Roman" w:hAnsi="Times New Roman" w:cs="Times New Roman"/>
          <w:sz w:val="28"/>
          <w:szCs w:val="28"/>
        </w:rPr>
        <w:t>Роспись ГРБС</w:t>
      </w:r>
      <w:r w:rsidRPr="002E7E49">
        <w:rPr>
          <w:rFonts w:ascii="Times New Roman" w:hAnsi="Times New Roman" w:cs="Times New Roman"/>
          <w:sz w:val="28"/>
          <w:szCs w:val="28"/>
        </w:rPr>
        <w:t xml:space="preserve"> </w:t>
      </w:r>
      <w:r>
        <w:rPr>
          <w:rFonts w:ascii="Times New Roman" w:hAnsi="Times New Roman" w:cs="Times New Roman"/>
          <w:sz w:val="28"/>
          <w:szCs w:val="28"/>
        </w:rPr>
        <w:t>в</w:t>
      </w:r>
      <w:r w:rsidRPr="00800615">
        <w:rPr>
          <w:rFonts w:ascii="Times New Roman" w:hAnsi="Times New Roman" w:cs="Times New Roman"/>
          <w:sz w:val="28"/>
          <w:szCs w:val="28"/>
        </w:rPr>
        <w:t xml:space="preserve"> течение 3 рабочих дней со дня</w:t>
      </w:r>
      <w:r>
        <w:rPr>
          <w:rFonts w:ascii="Times New Roman" w:hAnsi="Times New Roman" w:cs="Times New Roman"/>
          <w:sz w:val="28"/>
          <w:szCs w:val="28"/>
        </w:rPr>
        <w:t xml:space="preserve"> её</w:t>
      </w:r>
      <w:r w:rsidRPr="00800615">
        <w:rPr>
          <w:rFonts w:ascii="Times New Roman" w:hAnsi="Times New Roman" w:cs="Times New Roman"/>
          <w:sz w:val="28"/>
          <w:szCs w:val="28"/>
        </w:rPr>
        <w:t xml:space="preserve"> </w:t>
      </w:r>
      <w:r>
        <w:rPr>
          <w:rFonts w:ascii="Times New Roman" w:hAnsi="Times New Roman" w:cs="Times New Roman"/>
          <w:sz w:val="28"/>
          <w:szCs w:val="28"/>
        </w:rPr>
        <w:t>составления</w:t>
      </w:r>
      <w:r w:rsidRPr="00800615">
        <w:rPr>
          <w:rFonts w:ascii="Times New Roman" w:hAnsi="Times New Roman" w:cs="Times New Roman"/>
          <w:sz w:val="28"/>
          <w:szCs w:val="28"/>
        </w:rPr>
        <w:t xml:space="preserve"> </w:t>
      </w:r>
      <w:r w:rsidR="00E7194B">
        <w:rPr>
          <w:rFonts w:ascii="Times New Roman" w:hAnsi="Times New Roman" w:cs="Times New Roman"/>
          <w:sz w:val="28"/>
          <w:szCs w:val="28"/>
        </w:rPr>
        <w:t>подписывается</w:t>
      </w:r>
      <w:r w:rsidRPr="00800615">
        <w:rPr>
          <w:rFonts w:ascii="Times New Roman" w:hAnsi="Times New Roman" w:cs="Times New Roman"/>
          <w:sz w:val="28"/>
          <w:szCs w:val="28"/>
        </w:rPr>
        <w:t xml:space="preserve"> главным экономистом Службы (лицом его заменяющим) и  утверждается директором Службы (лицом его заменяющим).</w:t>
      </w:r>
    </w:p>
    <w:p w:rsidR="00B46F44" w:rsidRDefault="00B46F44" w:rsidP="00B46F44">
      <w:pPr>
        <w:pStyle w:val="a3"/>
        <w:spacing w:before="0" w:line="240" w:lineRule="auto"/>
        <w:ind w:firstLine="540"/>
        <w:jc w:val="both"/>
        <w:rPr>
          <w:rFonts w:ascii="Times New Roman" w:hAnsi="Times New Roman"/>
          <w:b w:val="0"/>
          <w:bCs/>
          <w:sz w:val="28"/>
          <w:szCs w:val="28"/>
        </w:rPr>
      </w:pPr>
      <w:r w:rsidRPr="00B5428C">
        <w:rPr>
          <w:rFonts w:ascii="Times New Roman" w:hAnsi="Times New Roman"/>
          <w:b w:val="0"/>
          <w:sz w:val="28"/>
          <w:szCs w:val="28"/>
        </w:rPr>
        <w:t>Утвержденные показатели росписи</w:t>
      </w:r>
      <w:r>
        <w:rPr>
          <w:rFonts w:ascii="Times New Roman" w:hAnsi="Times New Roman"/>
          <w:b w:val="0"/>
          <w:sz w:val="28"/>
          <w:szCs w:val="28"/>
        </w:rPr>
        <w:t xml:space="preserve"> </w:t>
      </w:r>
      <w:r w:rsidR="00483701">
        <w:rPr>
          <w:rFonts w:ascii="Times New Roman" w:hAnsi="Times New Roman"/>
          <w:b w:val="0"/>
          <w:sz w:val="28"/>
          <w:szCs w:val="28"/>
        </w:rPr>
        <w:t>ГРБС</w:t>
      </w:r>
      <w:r w:rsidRPr="00B5428C">
        <w:rPr>
          <w:rFonts w:ascii="Times New Roman" w:hAnsi="Times New Roman"/>
          <w:b w:val="0"/>
          <w:sz w:val="28"/>
          <w:szCs w:val="28"/>
        </w:rPr>
        <w:t xml:space="preserve"> должны соответствовать </w:t>
      </w:r>
      <w:r>
        <w:rPr>
          <w:rFonts w:ascii="Times New Roman" w:hAnsi="Times New Roman"/>
          <w:b w:val="0"/>
          <w:bCs/>
          <w:color w:val="000000"/>
          <w:sz w:val="28"/>
          <w:szCs w:val="28"/>
        </w:rPr>
        <w:t xml:space="preserve">объемам бюджетных обязательств, </w:t>
      </w:r>
      <w:r w:rsidR="00892B22">
        <w:rPr>
          <w:rFonts w:ascii="Times New Roman" w:hAnsi="Times New Roman"/>
          <w:b w:val="0"/>
          <w:bCs/>
          <w:color w:val="000000"/>
          <w:sz w:val="28"/>
          <w:szCs w:val="28"/>
        </w:rPr>
        <w:t xml:space="preserve">доведенным Службе финансовым управлением администрации </w:t>
      </w:r>
      <w:r w:rsidR="00892B22" w:rsidRPr="00AB600B">
        <w:rPr>
          <w:rFonts w:ascii="Times New Roman" w:hAnsi="Times New Roman"/>
          <w:b w:val="0"/>
          <w:bCs/>
          <w:color w:val="000000"/>
          <w:sz w:val="28"/>
          <w:szCs w:val="28"/>
        </w:rPr>
        <w:t xml:space="preserve"> Хорольского муниципального района</w:t>
      </w:r>
      <w:r w:rsidR="00892B22" w:rsidRPr="00B5428C">
        <w:rPr>
          <w:rFonts w:ascii="Times New Roman" w:hAnsi="Times New Roman"/>
          <w:b w:val="0"/>
          <w:bCs/>
          <w:color w:val="000000"/>
          <w:sz w:val="28"/>
          <w:szCs w:val="28"/>
        </w:rPr>
        <w:t xml:space="preserve"> </w:t>
      </w:r>
      <w:r w:rsidRPr="00B5428C">
        <w:rPr>
          <w:rFonts w:ascii="Times New Roman" w:hAnsi="Times New Roman"/>
          <w:b w:val="0"/>
          <w:bCs/>
          <w:color w:val="000000"/>
          <w:sz w:val="28"/>
          <w:szCs w:val="28"/>
        </w:rPr>
        <w:t>на очередной финансовый год и плановый период</w:t>
      </w:r>
      <w:r w:rsidRPr="00B5428C">
        <w:rPr>
          <w:rFonts w:ascii="Times New Roman" w:hAnsi="Times New Roman"/>
          <w:b w:val="0"/>
          <w:bCs/>
          <w:sz w:val="28"/>
          <w:szCs w:val="28"/>
        </w:rPr>
        <w:t>.</w:t>
      </w:r>
    </w:p>
    <w:p w:rsidR="003E700B" w:rsidRDefault="003E700B" w:rsidP="00B46F44">
      <w:pPr>
        <w:pStyle w:val="a3"/>
        <w:spacing w:before="0" w:line="240" w:lineRule="auto"/>
        <w:ind w:firstLine="540"/>
        <w:jc w:val="both"/>
        <w:rPr>
          <w:rFonts w:ascii="Times New Roman" w:hAnsi="Times New Roman"/>
          <w:b w:val="0"/>
          <w:bCs/>
          <w:sz w:val="28"/>
          <w:szCs w:val="28"/>
        </w:rPr>
      </w:pPr>
    </w:p>
    <w:p w:rsidR="00D652E9" w:rsidRPr="00800615" w:rsidRDefault="00D652E9" w:rsidP="00411265">
      <w:pPr>
        <w:pStyle w:val="ConsPlusNormal"/>
        <w:ind w:firstLine="540"/>
        <w:jc w:val="both"/>
        <w:rPr>
          <w:rFonts w:ascii="Times New Roman" w:hAnsi="Times New Roman" w:cs="Times New Roman"/>
          <w:sz w:val="28"/>
          <w:szCs w:val="28"/>
        </w:rPr>
      </w:pPr>
    </w:p>
    <w:p w:rsidR="00D652E9" w:rsidRPr="0039007F" w:rsidRDefault="00D652E9" w:rsidP="00D652E9">
      <w:pPr>
        <w:pStyle w:val="ConsPlusNormal"/>
        <w:jc w:val="center"/>
        <w:outlineLvl w:val="1"/>
        <w:rPr>
          <w:rFonts w:ascii="Times New Roman" w:hAnsi="Times New Roman" w:cs="Times New Roman"/>
          <w:b/>
          <w:sz w:val="28"/>
          <w:szCs w:val="28"/>
        </w:rPr>
      </w:pPr>
      <w:r w:rsidRPr="007311B7">
        <w:rPr>
          <w:rFonts w:ascii="Times New Roman" w:hAnsi="Times New Roman" w:cs="Times New Roman"/>
          <w:b/>
          <w:sz w:val="28"/>
          <w:szCs w:val="28"/>
        </w:rPr>
        <w:t>I</w:t>
      </w:r>
      <w:r w:rsidR="00DA737C" w:rsidRPr="007311B7">
        <w:rPr>
          <w:rFonts w:ascii="Times New Roman" w:hAnsi="Times New Roman" w:cs="Times New Roman"/>
          <w:b/>
          <w:sz w:val="28"/>
          <w:szCs w:val="28"/>
          <w:lang w:val="en-US"/>
        </w:rPr>
        <w:t>V</w:t>
      </w:r>
      <w:r w:rsidRPr="007311B7">
        <w:rPr>
          <w:rFonts w:ascii="Times New Roman" w:hAnsi="Times New Roman" w:cs="Times New Roman"/>
          <w:b/>
          <w:sz w:val="28"/>
          <w:szCs w:val="28"/>
        </w:rPr>
        <w:t>. Лимиты бюджетных обязательств и их доведение до получателей бюджетных средств</w:t>
      </w:r>
    </w:p>
    <w:p w:rsidR="00D652E9" w:rsidRPr="00800615" w:rsidRDefault="00D652E9" w:rsidP="00D652E9">
      <w:pPr>
        <w:pStyle w:val="ConsPlusNormal"/>
        <w:jc w:val="center"/>
        <w:rPr>
          <w:rFonts w:ascii="Times New Roman" w:hAnsi="Times New Roman" w:cs="Times New Roman"/>
          <w:sz w:val="28"/>
          <w:szCs w:val="28"/>
        </w:rPr>
      </w:pPr>
    </w:p>
    <w:p w:rsidR="00D652E9" w:rsidRPr="00800615" w:rsidRDefault="00D652E9" w:rsidP="00411265">
      <w:pPr>
        <w:pStyle w:val="ConsPlusNormal"/>
        <w:ind w:firstLine="540"/>
        <w:jc w:val="both"/>
        <w:rPr>
          <w:rFonts w:ascii="Times New Roman" w:hAnsi="Times New Roman" w:cs="Times New Roman"/>
          <w:sz w:val="28"/>
          <w:szCs w:val="28"/>
        </w:rPr>
      </w:pPr>
      <w:r w:rsidRPr="00800615">
        <w:rPr>
          <w:rFonts w:ascii="Times New Roman" w:hAnsi="Times New Roman" w:cs="Times New Roman"/>
          <w:sz w:val="28"/>
          <w:szCs w:val="28"/>
        </w:rPr>
        <w:t>Лимиты б</w:t>
      </w:r>
      <w:r>
        <w:rPr>
          <w:rFonts w:ascii="Times New Roman" w:hAnsi="Times New Roman" w:cs="Times New Roman"/>
          <w:sz w:val="28"/>
          <w:szCs w:val="28"/>
        </w:rPr>
        <w:t>юджетных обязательств получателям</w:t>
      </w:r>
      <w:r w:rsidRPr="00800615">
        <w:rPr>
          <w:rFonts w:ascii="Times New Roman" w:hAnsi="Times New Roman" w:cs="Times New Roman"/>
          <w:sz w:val="28"/>
          <w:szCs w:val="28"/>
        </w:rPr>
        <w:t xml:space="preserve"> бюджетных средств </w:t>
      </w:r>
      <w:r w:rsidR="007311B7">
        <w:rPr>
          <w:rFonts w:ascii="Times New Roman" w:hAnsi="Times New Roman" w:cs="Times New Roman"/>
          <w:sz w:val="28"/>
          <w:szCs w:val="28"/>
        </w:rPr>
        <w:t xml:space="preserve">(далее – </w:t>
      </w:r>
      <w:r w:rsidR="007311B7" w:rsidRPr="00983B1D">
        <w:rPr>
          <w:rFonts w:ascii="Times New Roman" w:hAnsi="Times New Roman" w:cs="Times New Roman"/>
          <w:sz w:val="28"/>
          <w:szCs w:val="28"/>
          <w:u w:val="single"/>
        </w:rPr>
        <w:t>лимиты бюджетных обязательств</w:t>
      </w:r>
      <w:r w:rsidR="005E4100" w:rsidRPr="00983B1D">
        <w:rPr>
          <w:rFonts w:ascii="Times New Roman" w:hAnsi="Times New Roman" w:cs="Times New Roman"/>
          <w:sz w:val="28"/>
          <w:szCs w:val="28"/>
          <w:u w:val="single"/>
        </w:rPr>
        <w:t xml:space="preserve"> ПБС</w:t>
      </w:r>
      <w:r w:rsidR="007311B7">
        <w:rPr>
          <w:rFonts w:ascii="Times New Roman" w:hAnsi="Times New Roman" w:cs="Times New Roman"/>
          <w:sz w:val="28"/>
          <w:szCs w:val="28"/>
        </w:rPr>
        <w:t xml:space="preserve">) </w:t>
      </w:r>
      <w:r w:rsidRPr="00800615">
        <w:rPr>
          <w:rFonts w:ascii="Times New Roman" w:hAnsi="Times New Roman" w:cs="Times New Roman"/>
          <w:sz w:val="28"/>
          <w:szCs w:val="28"/>
        </w:rPr>
        <w:t>утвержда</w:t>
      </w:r>
      <w:r>
        <w:rPr>
          <w:rFonts w:ascii="Times New Roman" w:hAnsi="Times New Roman" w:cs="Times New Roman"/>
          <w:sz w:val="28"/>
          <w:szCs w:val="28"/>
        </w:rPr>
        <w:t>ю</w:t>
      </w:r>
      <w:r w:rsidRPr="00800615">
        <w:rPr>
          <w:rFonts w:ascii="Times New Roman" w:hAnsi="Times New Roman" w:cs="Times New Roman"/>
          <w:sz w:val="28"/>
          <w:szCs w:val="28"/>
        </w:rPr>
        <w:t xml:space="preserve">тся директором Службы (лицом его заменяющим) до начала очередного финансового года по форме, предусмотренной приложению № </w:t>
      </w:r>
      <w:r w:rsidRPr="004A1A23">
        <w:rPr>
          <w:rFonts w:ascii="Times New Roman" w:hAnsi="Times New Roman" w:cs="Times New Roman"/>
          <w:sz w:val="28"/>
          <w:szCs w:val="28"/>
        </w:rPr>
        <w:t>3</w:t>
      </w:r>
      <w:r w:rsidRPr="00800615">
        <w:rPr>
          <w:rFonts w:ascii="Times New Roman" w:hAnsi="Times New Roman" w:cs="Times New Roman"/>
          <w:sz w:val="28"/>
          <w:szCs w:val="28"/>
        </w:rPr>
        <w:t xml:space="preserve"> к Порядку.</w:t>
      </w:r>
    </w:p>
    <w:p w:rsidR="00D652E9" w:rsidRPr="00800615" w:rsidRDefault="00D652E9" w:rsidP="00411265">
      <w:pPr>
        <w:pStyle w:val="ConsPlusNormal"/>
        <w:ind w:firstLine="540"/>
        <w:jc w:val="both"/>
        <w:rPr>
          <w:rFonts w:ascii="Times New Roman" w:hAnsi="Times New Roman" w:cs="Times New Roman"/>
          <w:sz w:val="28"/>
          <w:szCs w:val="28"/>
        </w:rPr>
      </w:pPr>
      <w:proofErr w:type="gramStart"/>
      <w:r w:rsidRPr="00800615">
        <w:rPr>
          <w:rFonts w:ascii="Times New Roman" w:hAnsi="Times New Roman" w:cs="Times New Roman"/>
          <w:sz w:val="28"/>
          <w:szCs w:val="28"/>
        </w:rPr>
        <w:t>Лимиты бюджетных обязательств</w:t>
      </w:r>
      <w:r w:rsidR="005E4100">
        <w:rPr>
          <w:rFonts w:ascii="Times New Roman" w:hAnsi="Times New Roman" w:cs="Times New Roman"/>
          <w:sz w:val="28"/>
          <w:szCs w:val="28"/>
        </w:rPr>
        <w:t xml:space="preserve"> ПБС (приложение №3)</w:t>
      </w:r>
      <w:r w:rsidRPr="00800615">
        <w:rPr>
          <w:rFonts w:ascii="Times New Roman" w:hAnsi="Times New Roman" w:cs="Times New Roman"/>
          <w:sz w:val="28"/>
          <w:szCs w:val="28"/>
        </w:rPr>
        <w:t xml:space="preserve"> формируются Службой на очередной финансовый год после утверждения </w:t>
      </w:r>
      <w:r w:rsidR="006C4351">
        <w:rPr>
          <w:rFonts w:ascii="Times New Roman" w:hAnsi="Times New Roman" w:cs="Times New Roman"/>
          <w:sz w:val="28"/>
          <w:szCs w:val="28"/>
        </w:rPr>
        <w:t>лимит</w:t>
      </w:r>
      <w:r w:rsidR="00A54DE7">
        <w:rPr>
          <w:rFonts w:ascii="Times New Roman" w:hAnsi="Times New Roman" w:cs="Times New Roman"/>
          <w:sz w:val="28"/>
          <w:szCs w:val="28"/>
        </w:rPr>
        <w:t>ов</w:t>
      </w:r>
      <w:r w:rsidR="006C4351">
        <w:rPr>
          <w:rFonts w:ascii="Times New Roman" w:hAnsi="Times New Roman" w:cs="Times New Roman"/>
          <w:sz w:val="28"/>
          <w:szCs w:val="28"/>
        </w:rPr>
        <w:t xml:space="preserve"> бюджетных обязательств главного распорядителя бюджетных средств</w:t>
      </w:r>
      <w:r w:rsidRPr="00800615">
        <w:rPr>
          <w:rFonts w:ascii="Times New Roman" w:hAnsi="Times New Roman" w:cs="Times New Roman"/>
          <w:sz w:val="28"/>
          <w:szCs w:val="28"/>
        </w:rPr>
        <w:t xml:space="preserve"> </w:t>
      </w:r>
      <w:r>
        <w:rPr>
          <w:rFonts w:ascii="Times New Roman" w:hAnsi="Times New Roman" w:cs="Times New Roman"/>
          <w:sz w:val="28"/>
          <w:szCs w:val="28"/>
        </w:rPr>
        <w:t>(</w:t>
      </w:r>
      <w:r w:rsidRPr="00130E67">
        <w:rPr>
          <w:rFonts w:ascii="Times New Roman" w:hAnsi="Times New Roman" w:cs="Times New Roman"/>
          <w:sz w:val="28"/>
          <w:szCs w:val="28"/>
        </w:rPr>
        <w:t>приложени</w:t>
      </w:r>
      <w:r>
        <w:rPr>
          <w:rFonts w:ascii="Times New Roman" w:hAnsi="Times New Roman" w:cs="Times New Roman"/>
          <w:sz w:val="28"/>
          <w:szCs w:val="28"/>
        </w:rPr>
        <w:t>е</w:t>
      </w:r>
      <w:r w:rsidRPr="00130E67">
        <w:rPr>
          <w:rFonts w:ascii="Times New Roman" w:hAnsi="Times New Roman" w:cs="Times New Roman"/>
          <w:sz w:val="28"/>
          <w:szCs w:val="28"/>
        </w:rPr>
        <w:t xml:space="preserve"> № 4</w:t>
      </w:r>
      <w:r>
        <w:rPr>
          <w:rFonts w:ascii="Times New Roman" w:hAnsi="Times New Roman" w:cs="Times New Roman"/>
          <w:sz w:val="28"/>
          <w:szCs w:val="28"/>
        </w:rPr>
        <w:t>)</w:t>
      </w:r>
      <w:r w:rsidR="00AE29E9">
        <w:rPr>
          <w:rFonts w:ascii="Times New Roman" w:hAnsi="Times New Roman" w:cs="Times New Roman"/>
          <w:sz w:val="28"/>
          <w:szCs w:val="28"/>
        </w:rPr>
        <w:t xml:space="preserve"> (далее – лимиты бюджетных обязательств ГРБС)</w:t>
      </w:r>
      <w:r w:rsidRPr="00130E67">
        <w:rPr>
          <w:rFonts w:ascii="Times New Roman" w:hAnsi="Times New Roman" w:cs="Times New Roman"/>
          <w:sz w:val="28"/>
          <w:szCs w:val="28"/>
        </w:rPr>
        <w:t xml:space="preserve"> </w:t>
      </w:r>
      <w:r w:rsidRPr="00800615">
        <w:rPr>
          <w:rFonts w:ascii="Times New Roman" w:hAnsi="Times New Roman" w:cs="Times New Roman"/>
          <w:sz w:val="28"/>
          <w:szCs w:val="28"/>
        </w:rPr>
        <w:t xml:space="preserve">в разрезе кодов классификации расходов  бюджета с детализацией до кодов подгрупп, элементов видов расходов классификации расходов бюджетов, аналитических показателей (с указанием КОСГУ и дополнительной классификации), в </w:t>
      </w:r>
      <w:r>
        <w:rPr>
          <w:rFonts w:ascii="Times New Roman" w:hAnsi="Times New Roman" w:cs="Times New Roman"/>
          <w:sz w:val="28"/>
          <w:szCs w:val="28"/>
        </w:rPr>
        <w:t xml:space="preserve"> </w:t>
      </w:r>
      <w:r w:rsidRPr="00800615">
        <w:rPr>
          <w:rFonts w:ascii="Times New Roman" w:hAnsi="Times New Roman" w:cs="Times New Roman"/>
          <w:sz w:val="28"/>
          <w:szCs w:val="28"/>
        </w:rPr>
        <w:t>рублях</w:t>
      </w:r>
      <w:r w:rsidR="00C36C94">
        <w:rPr>
          <w:rFonts w:ascii="Times New Roman" w:hAnsi="Times New Roman" w:cs="Times New Roman"/>
          <w:sz w:val="28"/>
          <w:szCs w:val="28"/>
        </w:rPr>
        <w:t xml:space="preserve"> (далее – сводная по лимитам бюджетных</w:t>
      </w:r>
      <w:proofErr w:type="gramEnd"/>
      <w:r w:rsidR="00C36C94">
        <w:rPr>
          <w:rFonts w:ascii="Times New Roman" w:hAnsi="Times New Roman" w:cs="Times New Roman"/>
          <w:sz w:val="28"/>
          <w:szCs w:val="28"/>
        </w:rPr>
        <w:t xml:space="preserve"> </w:t>
      </w:r>
      <w:r w:rsidR="00C36C94">
        <w:rPr>
          <w:rFonts w:ascii="Times New Roman" w:hAnsi="Times New Roman" w:cs="Times New Roman"/>
          <w:sz w:val="28"/>
          <w:szCs w:val="28"/>
        </w:rPr>
        <w:lastRenderedPageBreak/>
        <w:t>обязательств)</w:t>
      </w:r>
      <w:r w:rsidRPr="00800615">
        <w:rPr>
          <w:rFonts w:ascii="Times New Roman" w:hAnsi="Times New Roman" w:cs="Times New Roman"/>
          <w:sz w:val="28"/>
          <w:szCs w:val="28"/>
        </w:rPr>
        <w:t>.</w:t>
      </w:r>
    </w:p>
    <w:p w:rsidR="00D652E9" w:rsidRDefault="00AE29E9" w:rsidP="00411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800615">
        <w:rPr>
          <w:rFonts w:ascii="Times New Roman" w:hAnsi="Times New Roman" w:cs="Times New Roman"/>
          <w:sz w:val="28"/>
          <w:szCs w:val="28"/>
        </w:rPr>
        <w:t>ригинал</w:t>
      </w:r>
      <w:r>
        <w:rPr>
          <w:rFonts w:ascii="Times New Roman" w:hAnsi="Times New Roman" w:cs="Times New Roman"/>
          <w:sz w:val="28"/>
          <w:szCs w:val="28"/>
        </w:rPr>
        <w:t>,</w:t>
      </w:r>
      <w:r w:rsidRPr="00800615">
        <w:rPr>
          <w:rFonts w:ascii="Times New Roman" w:hAnsi="Times New Roman" w:cs="Times New Roman"/>
          <w:sz w:val="28"/>
          <w:szCs w:val="28"/>
        </w:rPr>
        <w:t xml:space="preserve"> утвержденных лимитов бюджетных обязательств </w:t>
      </w:r>
      <w:r w:rsidR="00111263">
        <w:rPr>
          <w:rFonts w:ascii="Times New Roman" w:hAnsi="Times New Roman" w:cs="Times New Roman"/>
          <w:sz w:val="28"/>
          <w:szCs w:val="28"/>
        </w:rPr>
        <w:t xml:space="preserve">ПБС </w:t>
      </w:r>
      <w:r w:rsidRPr="00800615">
        <w:rPr>
          <w:rFonts w:ascii="Times New Roman" w:hAnsi="Times New Roman" w:cs="Times New Roman"/>
          <w:sz w:val="28"/>
          <w:szCs w:val="28"/>
        </w:rPr>
        <w:t>до получателей бюджетных средств</w:t>
      </w:r>
      <w:r>
        <w:rPr>
          <w:rFonts w:ascii="Times New Roman" w:hAnsi="Times New Roman" w:cs="Times New Roman"/>
          <w:sz w:val="28"/>
          <w:szCs w:val="28"/>
        </w:rPr>
        <w:t>,</w:t>
      </w:r>
      <w:r w:rsidRPr="00800615">
        <w:rPr>
          <w:rFonts w:ascii="Times New Roman" w:hAnsi="Times New Roman" w:cs="Times New Roman"/>
          <w:sz w:val="28"/>
          <w:szCs w:val="28"/>
        </w:rPr>
        <w:t xml:space="preserve"> </w:t>
      </w:r>
      <w:r w:rsidR="00D652E9" w:rsidRPr="00800615">
        <w:rPr>
          <w:rFonts w:ascii="Times New Roman" w:hAnsi="Times New Roman" w:cs="Times New Roman"/>
          <w:sz w:val="28"/>
          <w:szCs w:val="28"/>
        </w:rPr>
        <w:t xml:space="preserve">Служба доводит в течение трех рабочих дней со дня </w:t>
      </w:r>
      <w:r w:rsidR="00D652E9" w:rsidRPr="00AC434E">
        <w:rPr>
          <w:rFonts w:ascii="Times New Roman" w:hAnsi="Times New Roman" w:cs="Times New Roman"/>
          <w:sz w:val="28"/>
          <w:szCs w:val="28"/>
        </w:rPr>
        <w:t xml:space="preserve">утверждения </w:t>
      </w:r>
      <w:r w:rsidR="00C36C94">
        <w:rPr>
          <w:rFonts w:ascii="Times New Roman" w:hAnsi="Times New Roman" w:cs="Times New Roman"/>
          <w:sz w:val="28"/>
          <w:szCs w:val="28"/>
        </w:rPr>
        <w:t>лимит</w:t>
      </w:r>
      <w:r w:rsidR="00F77A47">
        <w:rPr>
          <w:rFonts w:ascii="Times New Roman" w:hAnsi="Times New Roman" w:cs="Times New Roman"/>
          <w:sz w:val="28"/>
          <w:szCs w:val="28"/>
        </w:rPr>
        <w:t>ов</w:t>
      </w:r>
      <w:r w:rsidR="00C36C94">
        <w:rPr>
          <w:rFonts w:ascii="Times New Roman" w:hAnsi="Times New Roman" w:cs="Times New Roman"/>
          <w:sz w:val="28"/>
          <w:szCs w:val="28"/>
        </w:rPr>
        <w:t xml:space="preserve"> бюджетных обязательств</w:t>
      </w:r>
      <w:r>
        <w:rPr>
          <w:rFonts w:ascii="Times New Roman" w:hAnsi="Times New Roman" w:cs="Times New Roman"/>
          <w:sz w:val="28"/>
          <w:szCs w:val="28"/>
        </w:rPr>
        <w:t xml:space="preserve"> ГРБС</w:t>
      </w:r>
      <w:r w:rsidR="00D652E9" w:rsidRPr="00800615">
        <w:rPr>
          <w:rFonts w:ascii="Times New Roman" w:hAnsi="Times New Roman" w:cs="Times New Roman"/>
          <w:sz w:val="28"/>
          <w:szCs w:val="28"/>
        </w:rPr>
        <w:t>, но до начала очередного финансового года.</w:t>
      </w:r>
    </w:p>
    <w:p w:rsidR="00D652E9" w:rsidRDefault="00D652E9" w:rsidP="00D652E9">
      <w:pPr>
        <w:jc w:val="both"/>
      </w:pPr>
    </w:p>
    <w:p w:rsidR="00D652E9" w:rsidRPr="001E1D59" w:rsidRDefault="00D652E9" w:rsidP="00D652E9">
      <w:pPr>
        <w:pStyle w:val="ConsPlusNormal"/>
        <w:jc w:val="center"/>
        <w:outlineLvl w:val="1"/>
        <w:rPr>
          <w:rFonts w:ascii="Times New Roman" w:hAnsi="Times New Roman" w:cs="Times New Roman"/>
          <w:b/>
          <w:sz w:val="28"/>
          <w:szCs w:val="28"/>
        </w:rPr>
      </w:pPr>
      <w:r w:rsidRPr="001E1D59">
        <w:rPr>
          <w:rFonts w:ascii="Times New Roman" w:hAnsi="Times New Roman" w:cs="Times New Roman"/>
          <w:b/>
          <w:sz w:val="28"/>
          <w:szCs w:val="28"/>
          <w:lang w:val="en-US"/>
        </w:rPr>
        <w:t>V</w:t>
      </w:r>
      <w:r w:rsidRPr="001E1D59">
        <w:rPr>
          <w:rFonts w:ascii="Times New Roman" w:hAnsi="Times New Roman" w:cs="Times New Roman"/>
          <w:b/>
          <w:sz w:val="28"/>
          <w:szCs w:val="28"/>
        </w:rPr>
        <w:t xml:space="preserve">. </w:t>
      </w:r>
      <w:proofErr w:type="gramStart"/>
      <w:r w:rsidRPr="001E1D59">
        <w:rPr>
          <w:rFonts w:ascii="Times New Roman" w:hAnsi="Times New Roman" w:cs="Times New Roman"/>
          <w:b/>
          <w:sz w:val="28"/>
          <w:szCs w:val="28"/>
        </w:rPr>
        <w:t xml:space="preserve">Ведение </w:t>
      </w:r>
      <w:r w:rsidR="006F43F1">
        <w:rPr>
          <w:rFonts w:ascii="Times New Roman" w:hAnsi="Times New Roman" w:cs="Times New Roman"/>
          <w:b/>
          <w:sz w:val="28"/>
          <w:szCs w:val="28"/>
        </w:rPr>
        <w:t xml:space="preserve"> </w:t>
      </w:r>
      <w:r w:rsidR="000A1FA5">
        <w:rPr>
          <w:rFonts w:ascii="Times New Roman" w:hAnsi="Times New Roman" w:cs="Times New Roman"/>
          <w:b/>
          <w:sz w:val="28"/>
          <w:szCs w:val="28"/>
        </w:rPr>
        <w:t>бюджетной</w:t>
      </w:r>
      <w:proofErr w:type="gramEnd"/>
      <w:r w:rsidR="000A1FA5">
        <w:rPr>
          <w:rFonts w:ascii="Times New Roman" w:hAnsi="Times New Roman" w:cs="Times New Roman"/>
          <w:b/>
          <w:sz w:val="28"/>
          <w:szCs w:val="28"/>
        </w:rPr>
        <w:t xml:space="preserve"> </w:t>
      </w:r>
      <w:r w:rsidRPr="001E1D59">
        <w:rPr>
          <w:rFonts w:ascii="Times New Roman" w:hAnsi="Times New Roman" w:cs="Times New Roman"/>
          <w:b/>
          <w:sz w:val="28"/>
          <w:szCs w:val="28"/>
        </w:rPr>
        <w:t>росписи</w:t>
      </w:r>
      <w:r w:rsidR="000A1FA5">
        <w:rPr>
          <w:rFonts w:ascii="Times New Roman" w:hAnsi="Times New Roman" w:cs="Times New Roman"/>
          <w:b/>
          <w:sz w:val="28"/>
          <w:szCs w:val="28"/>
        </w:rPr>
        <w:t xml:space="preserve"> главного распорядителя бюджетных средств </w:t>
      </w:r>
      <w:r w:rsidR="006F43F1">
        <w:rPr>
          <w:rFonts w:ascii="Times New Roman" w:hAnsi="Times New Roman" w:cs="Times New Roman"/>
          <w:b/>
          <w:sz w:val="28"/>
          <w:szCs w:val="28"/>
        </w:rPr>
        <w:t xml:space="preserve"> и </w:t>
      </w:r>
      <w:r w:rsidRPr="001E1D59">
        <w:rPr>
          <w:rFonts w:ascii="Times New Roman" w:hAnsi="Times New Roman" w:cs="Times New Roman"/>
          <w:b/>
          <w:sz w:val="28"/>
          <w:szCs w:val="28"/>
        </w:rPr>
        <w:t>лимитов бюджетных обязательств</w:t>
      </w:r>
      <w:r w:rsidR="000A1FA5">
        <w:rPr>
          <w:rFonts w:ascii="Times New Roman" w:hAnsi="Times New Roman" w:cs="Times New Roman"/>
          <w:b/>
          <w:sz w:val="28"/>
          <w:szCs w:val="28"/>
        </w:rPr>
        <w:t xml:space="preserve"> главного распорядителя бюджетных средств</w:t>
      </w:r>
    </w:p>
    <w:p w:rsidR="00D652E9" w:rsidRPr="00800615" w:rsidRDefault="00D652E9" w:rsidP="00D652E9">
      <w:pPr>
        <w:pStyle w:val="ConsPlusNormal"/>
        <w:jc w:val="center"/>
        <w:rPr>
          <w:rFonts w:ascii="Times New Roman" w:hAnsi="Times New Roman" w:cs="Times New Roman"/>
          <w:sz w:val="28"/>
          <w:szCs w:val="28"/>
        </w:rPr>
      </w:pPr>
    </w:p>
    <w:p w:rsidR="00D652E9" w:rsidRPr="008B7243" w:rsidRDefault="00D652E9" w:rsidP="00411265">
      <w:pPr>
        <w:pStyle w:val="ConsPlusNormal"/>
        <w:widowControl/>
        <w:ind w:firstLine="709"/>
        <w:jc w:val="both"/>
        <w:rPr>
          <w:rFonts w:ascii="Times New Roman" w:hAnsi="Times New Roman" w:cs="Times New Roman"/>
          <w:sz w:val="28"/>
          <w:szCs w:val="28"/>
        </w:rPr>
      </w:pPr>
      <w:bookmarkStart w:id="8" w:name="OLE_LINK20"/>
      <w:r w:rsidRPr="008B7243">
        <w:rPr>
          <w:rFonts w:ascii="Times New Roman" w:hAnsi="Times New Roman" w:cs="Times New Roman"/>
          <w:sz w:val="28"/>
          <w:szCs w:val="28"/>
        </w:rPr>
        <w:t xml:space="preserve">В ходе исполнения бюджета </w:t>
      </w:r>
      <w:r w:rsidRPr="00AC434E">
        <w:rPr>
          <w:rFonts w:ascii="Times New Roman" w:hAnsi="Times New Roman" w:cs="Times New Roman"/>
          <w:sz w:val="28"/>
          <w:szCs w:val="28"/>
        </w:rPr>
        <w:t>Службы</w:t>
      </w:r>
      <w:r w:rsidRPr="008B7243">
        <w:rPr>
          <w:rFonts w:ascii="Times New Roman" w:hAnsi="Times New Roman" w:cs="Times New Roman"/>
          <w:sz w:val="28"/>
          <w:szCs w:val="28"/>
        </w:rPr>
        <w:t xml:space="preserve"> показатели росписи</w:t>
      </w:r>
      <w:r>
        <w:rPr>
          <w:rFonts w:ascii="Times New Roman" w:hAnsi="Times New Roman" w:cs="Times New Roman"/>
          <w:sz w:val="28"/>
          <w:szCs w:val="28"/>
        </w:rPr>
        <w:t xml:space="preserve"> </w:t>
      </w:r>
      <w:r w:rsidR="00CD2129">
        <w:rPr>
          <w:rFonts w:ascii="Times New Roman" w:hAnsi="Times New Roman" w:cs="Times New Roman"/>
          <w:sz w:val="28"/>
          <w:szCs w:val="28"/>
        </w:rPr>
        <w:t>ГРБС</w:t>
      </w:r>
      <w:r w:rsidRPr="008B7243">
        <w:rPr>
          <w:rFonts w:ascii="Times New Roman" w:hAnsi="Times New Roman" w:cs="Times New Roman"/>
          <w:sz w:val="28"/>
          <w:szCs w:val="28"/>
        </w:rPr>
        <w:t xml:space="preserve"> и лимит</w:t>
      </w:r>
      <w:r w:rsidR="00CD2129">
        <w:rPr>
          <w:rFonts w:ascii="Times New Roman" w:hAnsi="Times New Roman" w:cs="Times New Roman"/>
          <w:sz w:val="28"/>
          <w:szCs w:val="28"/>
        </w:rPr>
        <w:t>ов</w:t>
      </w:r>
      <w:r w:rsidRPr="008B7243">
        <w:rPr>
          <w:rFonts w:ascii="Times New Roman" w:hAnsi="Times New Roman" w:cs="Times New Roman"/>
          <w:sz w:val="28"/>
          <w:szCs w:val="28"/>
        </w:rPr>
        <w:t xml:space="preserve"> бюджетных обязательств</w:t>
      </w:r>
      <w:r w:rsidR="00CD2129">
        <w:rPr>
          <w:rFonts w:ascii="Times New Roman" w:hAnsi="Times New Roman" w:cs="Times New Roman"/>
          <w:sz w:val="28"/>
          <w:szCs w:val="28"/>
        </w:rPr>
        <w:t xml:space="preserve"> ГРБС</w:t>
      </w:r>
      <w:r w:rsidRPr="008B7243">
        <w:rPr>
          <w:rFonts w:ascii="Times New Roman" w:hAnsi="Times New Roman" w:cs="Times New Roman"/>
          <w:sz w:val="28"/>
          <w:szCs w:val="28"/>
        </w:rPr>
        <w:t xml:space="preserve"> изменяются:</w:t>
      </w:r>
    </w:p>
    <w:p w:rsidR="00D652E9" w:rsidRPr="008B7243" w:rsidRDefault="00D652E9" w:rsidP="0041126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B7243">
        <w:rPr>
          <w:rFonts w:ascii="Times New Roman" w:hAnsi="Times New Roman" w:cs="Times New Roman"/>
          <w:sz w:val="28"/>
          <w:szCs w:val="28"/>
        </w:rPr>
        <w:t xml:space="preserve">без внесения изменений в </w:t>
      </w:r>
      <w:r>
        <w:rPr>
          <w:rFonts w:ascii="Times New Roman" w:hAnsi="Times New Roman" w:cs="Times New Roman"/>
          <w:sz w:val="28"/>
          <w:szCs w:val="28"/>
        </w:rPr>
        <w:t>Решение Думы</w:t>
      </w:r>
      <w:r w:rsidRPr="008B7243">
        <w:rPr>
          <w:rFonts w:ascii="Times New Roman" w:hAnsi="Times New Roman" w:cs="Times New Roman"/>
          <w:sz w:val="28"/>
          <w:szCs w:val="28"/>
        </w:rPr>
        <w:t xml:space="preserve"> на текущий финансовый год</w:t>
      </w:r>
      <w:r>
        <w:rPr>
          <w:rFonts w:ascii="Times New Roman" w:hAnsi="Times New Roman" w:cs="Times New Roman"/>
          <w:sz w:val="28"/>
          <w:szCs w:val="28"/>
        </w:rPr>
        <w:t xml:space="preserve"> и плановый период</w:t>
      </w:r>
      <w:r w:rsidRPr="008B7243">
        <w:rPr>
          <w:rFonts w:ascii="Times New Roman" w:hAnsi="Times New Roman" w:cs="Times New Roman"/>
          <w:sz w:val="28"/>
          <w:szCs w:val="28"/>
        </w:rPr>
        <w:t>;</w:t>
      </w:r>
    </w:p>
    <w:p w:rsidR="00D652E9" w:rsidRPr="008B7243" w:rsidRDefault="00D652E9" w:rsidP="0041126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B7243">
        <w:rPr>
          <w:rFonts w:ascii="Times New Roman" w:hAnsi="Times New Roman" w:cs="Times New Roman"/>
          <w:sz w:val="28"/>
          <w:szCs w:val="28"/>
        </w:rPr>
        <w:t xml:space="preserve">с внесением изменений в </w:t>
      </w:r>
      <w:r>
        <w:rPr>
          <w:rFonts w:ascii="Times New Roman" w:hAnsi="Times New Roman" w:cs="Times New Roman"/>
          <w:sz w:val="28"/>
          <w:szCs w:val="28"/>
        </w:rPr>
        <w:t xml:space="preserve">Решение Думы </w:t>
      </w:r>
      <w:r w:rsidRPr="008B7243">
        <w:rPr>
          <w:rFonts w:ascii="Times New Roman" w:hAnsi="Times New Roman" w:cs="Times New Roman"/>
          <w:sz w:val="28"/>
          <w:szCs w:val="28"/>
        </w:rPr>
        <w:t>на текущий финансовый год</w:t>
      </w:r>
      <w:r>
        <w:rPr>
          <w:rFonts w:ascii="Times New Roman" w:hAnsi="Times New Roman" w:cs="Times New Roman"/>
          <w:sz w:val="28"/>
          <w:szCs w:val="28"/>
        </w:rPr>
        <w:t xml:space="preserve"> и плановый период</w:t>
      </w:r>
      <w:r w:rsidRPr="008B7243">
        <w:rPr>
          <w:rFonts w:ascii="Times New Roman" w:hAnsi="Times New Roman" w:cs="Times New Roman"/>
          <w:sz w:val="28"/>
          <w:szCs w:val="28"/>
        </w:rPr>
        <w:t>.</w:t>
      </w:r>
    </w:p>
    <w:p w:rsidR="00D652E9" w:rsidRDefault="00D652E9" w:rsidP="00411265">
      <w:pPr>
        <w:adjustRightInd w:val="0"/>
        <w:ind w:firstLine="709"/>
        <w:jc w:val="both"/>
        <w:rPr>
          <w:sz w:val="28"/>
          <w:szCs w:val="28"/>
        </w:rPr>
      </w:pPr>
      <w:r>
        <w:rPr>
          <w:sz w:val="28"/>
          <w:szCs w:val="28"/>
        </w:rPr>
        <w:t xml:space="preserve"> </w:t>
      </w:r>
      <w:proofErr w:type="gramStart"/>
      <w:r w:rsidRPr="008B7243">
        <w:rPr>
          <w:sz w:val="28"/>
          <w:szCs w:val="28"/>
        </w:rPr>
        <w:t>В ходе исполнения бюджета</w:t>
      </w:r>
      <w:r w:rsidRPr="00147168">
        <w:rPr>
          <w:sz w:val="28"/>
          <w:szCs w:val="28"/>
        </w:rPr>
        <w:t xml:space="preserve"> </w:t>
      </w:r>
      <w:r w:rsidRPr="00E16E84">
        <w:rPr>
          <w:sz w:val="28"/>
          <w:szCs w:val="28"/>
        </w:rPr>
        <w:t>Службы</w:t>
      </w:r>
      <w:r w:rsidRPr="000D1F45">
        <w:rPr>
          <w:sz w:val="28"/>
          <w:szCs w:val="28"/>
        </w:rPr>
        <w:t xml:space="preserve"> показатели росписи</w:t>
      </w:r>
      <w:r w:rsidR="00E16E84">
        <w:rPr>
          <w:sz w:val="28"/>
          <w:szCs w:val="28"/>
        </w:rPr>
        <w:t xml:space="preserve"> ГРБС </w:t>
      </w:r>
      <w:r w:rsidRPr="000D1F45">
        <w:rPr>
          <w:sz w:val="28"/>
          <w:szCs w:val="28"/>
        </w:rPr>
        <w:t>и лимит</w:t>
      </w:r>
      <w:r w:rsidR="00E16E84">
        <w:rPr>
          <w:sz w:val="28"/>
          <w:szCs w:val="28"/>
        </w:rPr>
        <w:t>ов</w:t>
      </w:r>
      <w:r w:rsidRPr="000D1F45">
        <w:rPr>
          <w:sz w:val="28"/>
          <w:szCs w:val="28"/>
        </w:rPr>
        <w:t xml:space="preserve"> бюджетных обязательств </w:t>
      </w:r>
      <w:r w:rsidR="00E16E84">
        <w:rPr>
          <w:sz w:val="28"/>
          <w:szCs w:val="28"/>
        </w:rPr>
        <w:t xml:space="preserve">ГРБС </w:t>
      </w:r>
      <w:r w:rsidRPr="000D1F45">
        <w:rPr>
          <w:sz w:val="28"/>
          <w:szCs w:val="28"/>
        </w:rPr>
        <w:t xml:space="preserve">могут быть изменены в соответствии </w:t>
      </w:r>
      <w:r w:rsidR="005666A4">
        <w:rPr>
          <w:sz w:val="28"/>
          <w:szCs w:val="28"/>
        </w:rPr>
        <w:t>с  поступившими от  финансового управления администрации Хорольского муниципального района доведенными финансовым управлением администрации Хорольского муниципального района справок на</w:t>
      </w:r>
      <w:r w:rsidR="005666A4" w:rsidRPr="00155B58">
        <w:rPr>
          <w:sz w:val="28"/>
          <w:szCs w:val="28"/>
        </w:rPr>
        <w:t xml:space="preserve"> внесени</w:t>
      </w:r>
      <w:r w:rsidR="005666A4">
        <w:rPr>
          <w:sz w:val="28"/>
          <w:szCs w:val="28"/>
        </w:rPr>
        <w:t>е</w:t>
      </w:r>
      <w:r w:rsidR="005666A4" w:rsidRPr="00155B58">
        <w:rPr>
          <w:sz w:val="28"/>
          <w:szCs w:val="28"/>
        </w:rPr>
        <w:t xml:space="preserve"> изменений в роспись</w:t>
      </w:r>
      <w:r w:rsidR="005666A4">
        <w:rPr>
          <w:sz w:val="28"/>
          <w:szCs w:val="28"/>
        </w:rPr>
        <w:t xml:space="preserve"> ГРБС</w:t>
      </w:r>
      <w:r w:rsidR="005666A4" w:rsidRPr="00155B58">
        <w:rPr>
          <w:sz w:val="28"/>
          <w:szCs w:val="28"/>
        </w:rPr>
        <w:t xml:space="preserve"> и лимиты бюджетных обязательств</w:t>
      </w:r>
      <w:r w:rsidR="005666A4">
        <w:rPr>
          <w:sz w:val="28"/>
          <w:szCs w:val="28"/>
        </w:rPr>
        <w:t xml:space="preserve"> ГРБС</w:t>
      </w:r>
      <w:r w:rsidRPr="000D1F45">
        <w:rPr>
          <w:sz w:val="28"/>
          <w:szCs w:val="28"/>
        </w:rPr>
        <w:t xml:space="preserve"> без внесения изменений в </w:t>
      </w:r>
      <w:r>
        <w:rPr>
          <w:sz w:val="28"/>
          <w:szCs w:val="28"/>
        </w:rPr>
        <w:t>Решение Думы</w:t>
      </w:r>
      <w:r w:rsidRPr="000D1F45">
        <w:rPr>
          <w:sz w:val="28"/>
          <w:szCs w:val="28"/>
        </w:rPr>
        <w:t xml:space="preserve"> на текущий финансовый год </w:t>
      </w:r>
      <w:r>
        <w:rPr>
          <w:sz w:val="28"/>
          <w:szCs w:val="28"/>
        </w:rPr>
        <w:t xml:space="preserve">и плановый период </w:t>
      </w:r>
      <w:r w:rsidRPr="000D1F45">
        <w:rPr>
          <w:sz w:val="28"/>
          <w:szCs w:val="28"/>
        </w:rPr>
        <w:t>в</w:t>
      </w:r>
      <w:proofErr w:type="gramEnd"/>
      <w:r w:rsidRPr="000D1F45">
        <w:rPr>
          <w:sz w:val="28"/>
          <w:szCs w:val="28"/>
        </w:rPr>
        <w:t xml:space="preserve"> следующих </w:t>
      </w:r>
      <w:proofErr w:type="gramStart"/>
      <w:r w:rsidRPr="000D1F45">
        <w:rPr>
          <w:sz w:val="28"/>
          <w:szCs w:val="28"/>
        </w:rPr>
        <w:t>случаях</w:t>
      </w:r>
      <w:proofErr w:type="gramEnd"/>
      <w:r w:rsidRPr="000D1F45">
        <w:rPr>
          <w:sz w:val="28"/>
          <w:szCs w:val="28"/>
        </w:rPr>
        <w:t xml:space="preserve"> (основаниях), установленных Бюджетным кодексом Российской Федерации</w:t>
      </w:r>
      <w:r>
        <w:rPr>
          <w:sz w:val="28"/>
          <w:szCs w:val="28"/>
        </w:rPr>
        <w:t xml:space="preserve"> по следующим видам изменений</w:t>
      </w:r>
      <w:r w:rsidRPr="000D1F45">
        <w:rPr>
          <w:sz w:val="28"/>
          <w:szCs w:val="28"/>
        </w:rPr>
        <w:t>:</w:t>
      </w:r>
    </w:p>
    <w:p w:rsidR="00D652E9" w:rsidRDefault="00D652E9" w:rsidP="004112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C488C">
        <w:rPr>
          <w:rFonts w:ascii="Times New Roman"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w:t>
      </w:r>
      <w:r>
        <w:rPr>
          <w:rFonts w:ascii="Times New Roman" w:hAnsi="Times New Roman" w:cs="Times New Roman"/>
          <w:sz w:val="28"/>
          <w:szCs w:val="28"/>
        </w:rPr>
        <w:t>;</w:t>
      </w:r>
    </w:p>
    <w:p w:rsidR="00D652E9" w:rsidRDefault="00D652E9" w:rsidP="004112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w:t>
      </w:r>
      <w:r w:rsidRPr="00B8769C">
        <w:rPr>
          <w:rFonts w:ascii="Times New Roman" w:hAnsi="Times New Roman" w:cs="Times New Roman"/>
          <w:sz w:val="28"/>
          <w:szCs w:val="28"/>
        </w:rPr>
        <w:t xml:space="preserve">изменения </w:t>
      </w:r>
      <w:r>
        <w:rPr>
          <w:rFonts w:ascii="Times New Roman" w:hAnsi="Times New Roman" w:cs="Times New Roman"/>
          <w:sz w:val="28"/>
          <w:szCs w:val="28"/>
        </w:rPr>
        <w:t>функций</w:t>
      </w:r>
      <w:r w:rsidRPr="00B8769C">
        <w:rPr>
          <w:rFonts w:ascii="Times New Roman" w:hAnsi="Times New Roman" w:cs="Times New Roman"/>
          <w:sz w:val="28"/>
          <w:szCs w:val="28"/>
        </w:rPr>
        <w:t xml:space="preserve"> или полномочий  главных распорядителей (</w:t>
      </w:r>
      <w:r w:rsidRPr="005C488C">
        <w:rPr>
          <w:rFonts w:ascii="Times New Roman" w:hAnsi="Times New Roman" w:cs="Times New Roman"/>
          <w:sz w:val="28"/>
          <w:szCs w:val="28"/>
        </w:rPr>
        <w:t>распорядителей</w:t>
      </w:r>
      <w:r w:rsidRPr="00B8769C">
        <w:rPr>
          <w:rFonts w:ascii="Times New Roman" w:hAnsi="Times New Roman" w:cs="Times New Roman"/>
          <w:sz w:val="28"/>
          <w:szCs w:val="28"/>
        </w:rPr>
        <w:t>)</w:t>
      </w:r>
      <w:r>
        <w:rPr>
          <w:rFonts w:ascii="Times New Roman" w:hAnsi="Times New Roman" w:cs="Times New Roman"/>
          <w:sz w:val="28"/>
          <w:szCs w:val="28"/>
        </w:rPr>
        <w:t>,</w:t>
      </w:r>
      <w:r w:rsidRPr="002313AC">
        <w:rPr>
          <w:rFonts w:ascii="Times New Roman" w:hAnsi="Times New Roman" w:cs="Times New Roman"/>
          <w:sz w:val="28"/>
          <w:szCs w:val="28"/>
        </w:rPr>
        <w:t xml:space="preserve"> получателей бюджетных средств</w:t>
      </w:r>
      <w:r w:rsidRPr="00B8769C">
        <w:rPr>
          <w:rFonts w:ascii="Times New Roman" w:hAnsi="Times New Roman" w:cs="Times New Roman"/>
          <w:sz w:val="28"/>
          <w:szCs w:val="28"/>
        </w:rPr>
        <w:t xml:space="preserve"> – в пределах объема бюджетных ассигнований;</w:t>
      </w:r>
    </w:p>
    <w:p w:rsidR="00D652E9" w:rsidRPr="00B8769C" w:rsidRDefault="00D652E9" w:rsidP="004112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w:t>
      </w:r>
      <w:r w:rsidRPr="00B8769C">
        <w:rPr>
          <w:rFonts w:ascii="Times New Roman" w:hAnsi="Times New Roman" w:cs="Times New Roman"/>
          <w:sz w:val="28"/>
          <w:szCs w:val="28"/>
        </w:rPr>
        <w:t xml:space="preserve">вступления в силу законов, предусматривающих осуществление полномочий органов </w:t>
      </w:r>
      <w:r>
        <w:rPr>
          <w:rFonts w:ascii="Times New Roman" w:hAnsi="Times New Roman" w:cs="Times New Roman"/>
          <w:sz w:val="28"/>
          <w:szCs w:val="28"/>
        </w:rPr>
        <w:t xml:space="preserve">местного самоуправления </w:t>
      </w:r>
      <w:r w:rsidRPr="00B8769C">
        <w:rPr>
          <w:rFonts w:ascii="Times New Roman" w:hAnsi="Times New Roman" w:cs="Times New Roman"/>
          <w:sz w:val="28"/>
          <w:szCs w:val="28"/>
        </w:rPr>
        <w:t>за счет субвенций из других бюджетов бюджетной системы Российской Федерации – в пределах объема бюджетных ассигнований;</w:t>
      </w:r>
    </w:p>
    <w:p w:rsidR="00D652E9" w:rsidRDefault="00D652E9" w:rsidP="004112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w:t>
      </w:r>
      <w:r w:rsidRPr="00B8769C">
        <w:rPr>
          <w:rFonts w:ascii="Times New Roman" w:hAnsi="Times New Roman" w:cs="Times New Roman"/>
          <w:sz w:val="28"/>
          <w:szCs w:val="28"/>
        </w:rPr>
        <w:t>исполнения судебных актов, предусматривающих обращение взыскания на средства</w:t>
      </w:r>
      <w:r>
        <w:rPr>
          <w:rFonts w:ascii="Times New Roman" w:hAnsi="Times New Roman" w:cs="Times New Roman"/>
          <w:sz w:val="28"/>
          <w:szCs w:val="28"/>
        </w:rPr>
        <w:t xml:space="preserve"> </w:t>
      </w:r>
      <w:r w:rsidRPr="00B8769C">
        <w:rPr>
          <w:rFonts w:ascii="Times New Roman" w:hAnsi="Times New Roman" w:cs="Times New Roman"/>
          <w:sz w:val="28"/>
          <w:szCs w:val="28"/>
        </w:rPr>
        <w:t>бюджета</w:t>
      </w:r>
      <w:r>
        <w:rPr>
          <w:rFonts w:ascii="Times New Roman" w:hAnsi="Times New Roman" w:cs="Times New Roman"/>
          <w:sz w:val="28"/>
          <w:szCs w:val="28"/>
        </w:rPr>
        <w:t xml:space="preserve"> учреждений,</w:t>
      </w:r>
      <w:r w:rsidRPr="00887A51">
        <w:t xml:space="preserve"> </w:t>
      </w:r>
      <w:r w:rsidRPr="00887A51">
        <w:rPr>
          <w:rFonts w:ascii="Times New Roman" w:hAnsi="Times New Roman" w:cs="Times New Roman"/>
          <w:sz w:val="28"/>
          <w:szCs w:val="28"/>
        </w:rPr>
        <w:t xml:space="preserve">подведомственных </w:t>
      </w:r>
      <w:r>
        <w:rPr>
          <w:rFonts w:ascii="Times New Roman" w:hAnsi="Times New Roman" w:cs="Times New Roman"/>
          <w:sz w:val="28"/>
          <w:szCs w:val="28"/>
        </w:rPr>
        <w:t xml:space="preserve">Службе </w:t>
      </w:r>
      <w:r w:rsidRPr="00B8769C">
        <w:rPr>
          <w:rFonts w:ascii="Times New Roman" w:hAnsi="Times New Roman" w:cs="Times New Roman"/>
          <w:sz w:val="28"/>
          <w:szCs w:val="28"/>
        </w:rPr>
        <w:t xml:space="preserve">– в пределах объема бюджетных ассигнований; </w:t>
      </w:r>
    </w:p>
    <w:p w:rsidR="00D652E9" w:rsidRDefault="00D652E9" w:rsidP="004112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 случае пере</w:t>
      </w:r>
      <w:r w:rsidRPr="000D1F45">
        <w:rPr>
          <w:rFonts w:ascii="Times New Roman" w:hAnsi="Times New Roman" w:cs="Times New Roman"/>
          <w:sz w:val="28"/>
          <w:szCs w:val="28"/>
        </w:rPr>
        <w:t xml:space="preserve">распределения бюджетных ассигнований между получателями бюджетных средств по основаниям, связанным с особенностями перераспределения бюджетных ассигнований между </w:t>
      </w:r>
      <w:r>
        <w:rPr>
          <w:rFonts w:ascii="Times New Roman" w:hAnsi="Times New Roman" w:cs="Times New Roman"/>
          <w:sz w:val="28"/>
          <w:szCs w:val="28"/>
        </w:rPr>
        <w:t xml:space="preserve">получателями бюджетных средств и установленным Решением Думы на текущий финансовый год, </w:t>
      </w:r>
      <w:r w:rsidRPr="000D1F45">
        <w:rPr>
          <w:rFonts w:ascii="Times New Roman" w:hAnsi="Times New Roman" w:cs="Times New Roman"/>
          <w:sz w:val="28"/>
          <w:szCs w:val="28"/>
        </w:rPr>
        <w:t>– в пределах объема бюджетных ассигнований;</w:t>
      </w:r>
    </w:p>
    <w:p w:rsidR="00D652E9" w:rsidRPr="00983B1D" w:rsidRDefault="00D652E9" w:rsidP="00411265">
      <w:pPr>
        <w:pStyle w:val="ConsPlusNormal"/>
        <w:widowControl/>
        <w:ind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rPr>
        <w:t>6</w:t>
      </w:r>
      <w:r w:rsidRPr="004F37F0">
        <w:rPr>
          <w:rFonts w:ascii="Times New Roman" w:hAnsi="Times New Roman" w:cs="Times New Roman"/>
          <w:sz w:val="28"/>
          <w:szCs w:val="28"/>
        </w:rPr>
        <w:t xml:space="preserve">) </w:t>
      </w:r>
      <w:r w:rsidRPr="00983B1D">
        <w:rPr>
          <w:rFonts w:ascii="Times New Roman" w:hAnsi="Times New Roman" w:cs="Times New Roman"/>
          <w:sz w:val="28"/>
          <w:szCs w:val="28"/>
          <w:u w:val="single"/>
        </w:rPr>
        <w:t>в случае перераспределения  бюджетных ассигнований по отдельным разделам, подразделам, целевым статьям и видам расходов бюджета учреждений,</w:t>
      </w:r>
      <w:r w:rsidRPr="00983B1D">
        <w:rPr>
          <w:u w:val="single"/>
        </w:rPr>
        <w:t xml:space="preserve"> </w:t>
      </w:r>
      <w:r w:rsidRPr="00983B1D">
        <w:rPr>
          <w:rFonts w:ascii="Times New Roman" w:hAnsi="Times New Roman" w:cs="Times New Roman"/>
          <w:sz w:val="28"/>
          <w:szCs w:val="28"/>
          <w:u w:val="single"/>
        </w:rPr>
        <w:t xml:space="preserve">подведомственных Службе за счет экономии по </w:t>
      </w:r>
      <w:r w:rsidRPr="00983B1D">
        <w:rPr>
          <w:rFonts w:ascii="Times New Roman" w:hAnsi="Times New Roman" w:cs="Times New Roman"/>
          <w:sz w:val="28"/>
          <w:szCs w:val="28"/>
          <w:u w:val="single"/>
        </w:rPr>
        <w:lastRenderedPageBreak/>
        <w:t xml:space="preserve">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w:t>
      </w:r>
      <w:r w:rsidR="007A6241" w:rsidRPr="00983B1D">
        <w:rPr>
          <w:rFonts w:ascii="Times New Roman" w:hAnsi="Times New Roman" w:cs="Times New Roman"/>
          <w:sz w:val="28"/>
          <w:szCs w:val="28"/>
          <w:u w:val="single"/>
        </w:rPr>
        <w:t xml:space="preserve">бюджетных средств </w:t>
      </w:r>
      <w:r w:rsidRPr="00983B1D">
        <w:rPr>
          <w:rFonts w:ascii="Times New Roman" w:hAnsi="Times New Roman" w:cs="Times New Roman"/>
          <w:sz w:val="28"/>
          <w:szCs w:val="28"/>
          <w:u w:val="single"/>
        </w:rPr>
        <w:t>в текущем финансовом году на оказание муниципальных услуг при условии, что увеличение бюджетных ассигнований по</w:t>
      </w:r>
      <w:proofErr w:type="gramEnd"/>
      <w:r w:rsidRPr="00983B1D">
        <w:rPr>
          <w:rFonts w:ascii="Times New Roman" w:hAnsi="Times New Roman" w:cs="Times New Roman"/>
          <w:sz w:val="28"/>
          <w:szCs w:val="28"/>
          <w:u w:val="single"/>
        </w:rPr>
        <w:t xml:space="preserve"> соответствующему виду расходов не превышает 10 процентов;</w:t>
      </w:r>
    </w:p>
    <w:p w:rsidR="00D652E9" w:rsidRDefault="00D652E9" w:rsidP="00411265">
      <w:pPr>
        <w:autoSpaceDE w:val="0"/>
        <w:autoSpaceDN w:val="0"/>
        <w:adjustRightInd w:val="0"/>
        <w:ind w:firstLine="540"/>
        <w:jc w:val="both"/>
        <w:rPr>
          <w:sz w:val="28"/>
          <w:szCs w:val="28"/>
        </w:rPr>
      </w:pPr>
      <w:r>
        <w:rPr>
          <w:sz w:val="28"/>
          <w:szCs w:val="28"/>
        </w:rPr>
        <w:t>7</w:t>
      </w:r>
      <w:r w:rsidRPr="004F37F0">
        <w:rPr>
          <w:sz w:val="28"/>
          <w:szCs w:val="28"/>
        </w:rPr>
        <w:t>) в случае получения субсидий, субвенций, иных межбюджетных трансфертов и безвозмездных поступлений от</w:t>
      </w:r>
      <w:r w:rsidRPr="000D1F45">
        <w:rPr>
          <w:sz w:val="28"/>
          <w:szCs w:val="28"/>
        </w:rPr>
        <w:t xml:space="preserve"> физических и юридических лиц, имеющих целевое назначение, сверх объёмов, у</w:t>
      </w:r>
      <w:r>
        <w:rPr>
          <w:sz w:val="28"/>
          <w:szCs w:val="28"/>
        </w:rPr>
        <w:t>твержденных</w:t>
      </w:r>
      <w:r w:rsidRPr="000D1F45">
        <w:rPr>
          <w:sz w:val="28"/>
          <w:szCs w:val="28"/>
        </w:rPr>
        <w:t xml:space="preserve"> </w:t>
      </w:r>
      <w:r>
        <w:rPr>
          <w:sz w:val="28"/>
          <w:szCs w:val="28"/>
        </w:rPr>
        <w:t>Решением Думы</w:t>
      </w:r>
      <w:r w:rsidRPr="000D1F45">
        <w:rPr>
          <w:sz w:val="28"/>
          <w:szCs w:val="28"/>
        </w:rPr>
        <w:t xml:space="preserve"> на текущий финансовый год; </w:t>
      </w:r>
    </w:p>
    <w:p w:rsidR="00D652E9" w:rsidRDefault="00D652E9" w:rsidP="00411265">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8) в случае </w:t>
      </w:r>
      <w:r w:rsidRPr="00C06190">
        <w:rPr>
          <w:rFonts w:ascii="Times New Roman" w:hAnsi="Times New Roman" w:cs="Times New Roman"/>
          <w:sz w:val="28"/>
          <w:szCs w:val="28"/>
        </w:rPr>
        <w:t>изменения типа муниципальных учреждений;</w:t>
      </w:r>
    </w:p>
    <w:p w:rsidR="00D652E9" w:rsidRPr="00084B8A" w:rsidRDefault="00D652E9" w:rsidP="00411265">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983B1D">
        <w:rPr>
          <w:rFonts w:ascii="Times New Roman" w:hAnsi="Times New Roman" w:cs="Times New Roman"/>
          <w:sz w:val="28"/>
          <w:szCs w:val="28"/>
          <w:u w:val="single"/>
        </w:rPr>
        <w:t>в случае перераспределения бюджетных ассигнований между разделами, подразделами, целевыми статьями, видами расходов классификации расходов бюджетов, связанные с особенностями исполнения краевого бюджета и (или) перераспределения бюджетных ассигнований между учреждени</w:t>
      </w:r>
      <w:r w:rsidR="00FF2EBE" w:rsidRPr="00983B1D">
        <w:rPr>
          <w:rFonts w:ascii="Times New Roman" w:hAnsi="Times New Roman" w:cs="Times New Roman"/>
          <w:sz w:val="28"/>
          <w:szCs w:val="28"/>
          <w:u w:val="single"/>
        </w:rPr>
        <w:t>ями</w:t>
      </w:r>
      <w:r w:rsidRPr="00983B1D">
        <w:rPr>
          <w:rFonts w:ascii="Times New Roman" w:hAnsi="Times New Roman" w:cs="Times New Roman"/>
          <w:sz w:val="28"/>
          <w:szCs w:val="28"/>
          <w:u w:val="single"/>
        </w:rPr>
        <w:t>,</w:t>
      </w:r>
      <w:r w:rsidRPr="00983B1D">
        <w:rPr>
          <w:u w:val="single"/>
        </w:rPr>
        <w:t xml:space="preserve"> </w:t>
      </w:r>
      <w:r w:rsidRPr="00983B1D">
        <w:rPr>
          <w:rFonts w:ascii="Times New Roman" w:hAnsi="Times New Roman" w:cs="Times New Roman"/>
          <w:sz w:val="28"/>
          <w:szCs w:val="28"/>
          <w:u w:val="single"/>
        </w:rPr>
        <w:t>подведомственн</w:t>
      </w:r>
      <w:r w:rsidR="00FF2EBE" w:rsidRPr="00983B1D">
        <w:rPr>
          <w:rFonts w:ascii="Times New Roman" w:hAnsi="Times New Roman" w:cs="Times New Roman"/>
          <w:sz w:val="28"/>
          <w:szCs w:val="28"/>
          <w:u w:val="single"/>
        </w:rPr>
        <w:t>ыми</w:t>
      </w:r>
      <w:r w:rsidRPr="00983B1D">
        <w:rPr>
          <w:rFonts w:ascii="Times New Roman" w:hAnsi="Times New Roman" w:cs="Times New Roman"/>
          <w:sz w:val="28"/>
          <w:szCs w:val="28"/>
          <w:u w:val="single"/>
        </w:rPr>
        <w:t xml:space="preserve"> Службе, в связи с принятием администрацией Хорольского муниципального района  решений о внесении изменений в утвержденные муниципальные программы Хорольского муниципального района, в пределах общего объема бюджетных ассигнований, предусмотренных в текущем финансовом</w:t>
      </w:r>
      <w:proofErr w:type="gramEnd"/>
      <w:r w:rsidRPr="00983B1D">
        <w:rPr>
          <w:rFonts w:ascii="Times New Roman" w:hAnsi="Times New Roman" w:cs="Times New Roman"/>
          <w:sz w:val="28"/>
          <w:szCs w:val="28"/>
          <w:u w:val="single"/>
        </w:rPr>
        <w:t xml:space="preserve"> году на реализацию мероприятий в рамках каждой муниципальной программы</w:t>
      </w:r>
      <w:r w:rsidRPr="00084B8A">
        <w:rPr>
          <w:rFonts w:ascii="Times New Roman" w:hAnsi="Times New Roman" w:cs="Times New Roman"/>
          <w:sz w:val="28"/>
          <w:szCs w:val="28"/>
        </w:rPr>
        <w:t xml:space="preserve">; </w:t>
      </w:r>
    </w:p>
    <w:p w:rsidR="00D652E9" w:rsidRPr="001F737C" w:rsidRDefault="00D652E9" w:rsidP="00411265">
      <w:pPr>
        <w:pStyle w:val="ConsPlusNormal"/>
        <w:widowControl/>
        <w:ind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10) </w:t>
      </w:r>
      <w:r w:rsidRPr="001F737C">
        <w:rPr>
          <w:rFonts w:ascii="Times New Roman" w:hAnsi="Times New Roman" w:cs="Times New Roman"/>
          <w:sz w:val="28"/>
          <w:szCs w:val="28"/>
          <w:u w:val="single"/>
        </w:rPr>
        <w:t>в случае направления доходов, фактически полученных при исполнении местного бюджета сверх утвержденных Решением на текущий финансовый год общего объема доходов, на исполнение публичных нормативных обязательств Хорольского муниципального района при недостаточности предусмотренных на их исполнение бюджетных ассигнований;</w:t>
      </w:r>
      <w:proofErr w:type="gramEnd"/>
    </w:p>
    <w:p w:rsidR="00D652E9" w:rsidRPr="00084B8A" w:rsidRDefault="00D652E9" w:rsidP="00411265">
      <w:pPr>
        <w:ind w:firstLine="709"/>
        <w:jc w:val="both"/>
        <w:rPr>
          <w:sz w:val="28"/>
          <w:szCs w:val="28"/>
        </w:rPr>
      </w:pPr>
      <w:proofErr w:type="gramStart"/>
      <w:r>
        <w:rPr>
          <w:sz w:val="28"/>
          <w:szCs w:val="28"/>
        </w:rPr>
        <w:t>11)</w:t>
      </w:r>
      <w:r w:rsidRPr="000019E8">
        <w:rPr>
          <w:sz w:val="28"/>
          <w:szCs w:val="28"/>
        </w:rPr>
        <w:t xml:space="preserve"> </w:t>
      </w:r>
      <w:r w:rsidRPr="00084B8A">
        <w:rPr>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Pr>
          <w:sz w:val="28"/>
          <w:szCs w:val="28"/>
        </w:rPr>
        <w:t xml:space="preserve">муниципальной </w:t>
      </w:r>
      <w:r w:rsidRPr="00084B8A">
        <w:rPr>
          <w:sz w:val="28"/>
          <w:szCs w:val="28"/>
        </w:rPr>
        <w:t xml:space="preserve">собственности при изменении способа финансового обеспечения реализации капитальных вложений в указанный объект </w:t>
      </w:r>
      <w:r>
        <w:rPr>
          <w:sz w:val="28"/>
          <w:szCs w:val="28"/>
        </w:rPr>
        <w:t>муниципальной</w:t>
      </w:r>
      <w:r w:rsidRPr="00084B8A">
        <w:rPr>
          <w:sz w:val="28"/>
          <w:szCs w:val="28"/>
        </w:rPr>
        <w:t xml:space="preserve"> собственности после внесения изменений в решения, указанные в Бюджетном Кодексе Российской Федерации, </w:t>
      </w:r>
      <w:r>
        <w:rPr>
          <w:sz w:val="28"/>
          <w:szCs w:val="28"/>
        </w:rPr>
        <w:t>муниципальные</w:t>
      </w:r>
      <w:r w:rsidRPr="00084B8A">
        <w:rPr>
          <w:sz w:val="28"/>
          <w:szCs w:val="28"/>
        </w:rPr>
        <w:t xml:space="preserve"> контракты или соглашения о предоставлении субсидий на осуществление капитальных вложений. </w:t>
      </w:r>
      <w:proofErr w:type="gramEnd"/>
    </w:p>
    <w:p w:rsidR="00D652E9" w:rsidRDefault="00D652E9" w:rsidP="00411265">
      <w:pPr>
        <w:autoSpaceDE w:val="0"/>
        <w:autoSpaceDN w:val="0"/>
        <w:adjustRightInd w:val="0"/>
        <w:ind w:firstLine="540"/>
        <w:jc w:val="both"/>
        <w:rPr>
          <w:sz w:val="28"/>
          <w:szCs w:val="28"/>
        </w:rPr>
      </w:pPr>
      <w:r>
        <w:rPr>
          <w:sz w:val="28"/>
          <w:szCs w:val="28"/>
        </w:rPr>
        <w:t xml:space="preserve">12) </w:t>
      </w:r>
      <w:r w:rsidRPr="00084B8A">
        <w:rPr>
          <w:sz w:val="28"/>
          <w:szCs w:val="28"/>
        </w:rPr>
        <w:t xml:space="preserve">в случае перераспределения расходов по коду элемента в пределах подгруппы вида расходов. </w:t>
      </w:r>
    </w:p>
    <w:p w:rsidR="00D652E9" w:rsidRDefault="00D652E9" w:rsidP="00411265">
      <w:pPr>
        <w:autoSpaceDE w:val="0"/>
        <w:autoSpaceDN w:val="0"/>
        <w:adjustRightInd w:val="0"/>
        <w:ind w:firstLine="540"/>
        <w:jc w:val="both"/>
        <w:rPr>
          <w:sz w:val="28"/>
          <w:szCs w:val="28"/>
        </w:rPr>
      </w:pPr>
      <w:r>
        <w:rPr>
          <w:sz w:val="28"/>
          <w:szCs w:val="28"/>
        </w:rPr>
        <w:t>13</w:t>
      </w:r>
      <w:r w:rsidRPr="00CD0DC5">
        <w:rPr>
          <w:sz w:val="28"/>
          <w:szCs w:val="28"/>
        </w:rPr>
        <w:t>) в случае перераспределения бюджетных ассигнований между</w:t>
      </w:r>
      <w:r w:rsidRPr="00084B8A">
        <w:rPr>
          <w:sz w:val="28"/>
          <w:szCs w:val="28"/>
        </w:rPr>
        <w:t xml:space="preserve"> текущим финансовым годом и плановым периодом - в пределах предусмотренного </w:t>
      </w:r>
      <w:r>
        <w:rPr>
          <w:sz w:val="28"/>
          <w:szCs w:val="28"/>
        </w:rPr>
        <w:t xml:space="preserve">Решением Думы </w:t>
      </w:r>
      <w:r w:rsidRPr="00084B8A">
        <w:rPr>
          <w:sz w:val="28"/>
          <w:szCs w:val="28"/>
        </w:rPr>
        <w:t xml:space="preserve">общего объема бюджетных ассигнований на оказание </w:t>
      </w:r>
      <w:r>
        <w:rPr>
          <w:sz w:val="28"/>
          <w:szCs w:val="28"/>
        </w:rPr>
        <w:t>муниципальных</w:t>
      </w:r>
      <w:r w:rsidRPr="00084B8A">
        <w:rPr>
          <w:sz w:val="28"/>
          <w:szCs w:val="28"/>
        </w:rPr>
        <w:t xml:space="preserve"> услуг на соответствующий финансовый год</w:t>
      </w:r>
      <w:r>
        <w:rPr>
          <w:sz w:val="28"/>
          <w:szCs w:val="28"/>
        </w:rPr>
        <w:t>.</w:t>
      </w:r>
    </w:p>
    <w:p w:rsidR="00FD20A6" w:rsidRDefault="00D652E9" w:rsidP="00411265">
      <w:pPr>
        <w:ind w:firstLine="709"/>
        <w:jc w:val="both"/>
        <w:rPr>
          <w:bCs/>
          <w:sz w:val="28"/>
          <w:szCs w:val="28"/>
        </w:rPr>
      </w:pPr>
      <w:r w:rsidRPr="004C7AD5">
        <w:rPr>
          <w:sz w:val="28"/>
          <w:szCs w:val="28"/>
        </w:rPr>
        <w:t>Внесение изменений в роспись</w:t>
      </w:r>
      <w:r w:rsidR="00B1056D">
        <w:rPr>
          <w:sz w:val="28"/>
          <w:szCs w:val="28"/>
        </w:rPr>
        <w:t xml:space="preserve"> ГРБС</w:t>
      </w:r>
      <w:r w:rsidRPr="004C7AD5">
        <w:rPr>
          <w:sz w:val="28"/>
          <w:szCs w:val="28"/>
        </w:rPr>
        <w:t xml:space="preserve"> и </w:t>
      </w:r>
      <w:r w:rsidR="00B1056D">
        <w:rPr>
          <w:sz w:val="28"/>
          <w:szCs w:val="28"/>
        </w:rPr>
        <w:t>в</w:t>
      </w:r>
      <w:r w:rsidR="00C67947" w:rsidRPr="004C7AD5">
        <w:rPr>
          <w:sz w:val="28"/>
          <w:szCs w:val="28"/>
        </w:rPr>
        <w:t xml:space="preserve"> </w:t>
      </w:r>
      <w:r w:rsidRPr="004C7AD5">
        <w:rPr>
          <w:sz w:val="28"/>
          <w:szCs w:val="28"/>
        </w:rPr>
        <w:t>лимит</w:t>
      </w:r>
      <w:r w:rsidR="00B1056D">
        <w:rPr>
          <w:sz w:val="28"/>
          <w:szCs w:val="28"/>
        </w:rPr>
        <w:t>ы</w:t>
      </w:r>
      <w:r w:rsidRPr="004C7AD5">
        <w:rPr>
          <w:sz w:val="28"/>
          <w:szCs w:val="28"/>
        </w:rPr>
        <w:t xml:space="preserve"> бюджетных обязательств</w:t>
      </w:r>
      <w:r w:rsidR="00B1056D">
        <w:rPr>
          <w:sz w:val="28"/>
          <w:szCs w:val="28"/>
        </w:rPr>
        <w:t xml:space="preserve"> ГРБС</w:t>
      </w:r>
      <w:r w:rsidRPr="004C7AD5">
        <w:rPr>
          <w:sz w:val="28"/>
          <w:szCs w:val="28"/>
        </w:rPr>
        <w:t xml:space="preserve"> по случаям (основаниям), установленным Порядком, осуществляется Службой согласно ходатайствам об изменении бюджетной росписи  и лимитов бюджетных обязательств</w:t>
      </w:r>
      <w:r w:rsidRPr="004C7AD5">
        <w:rPr>
          <w:b/>
          <w:sz w:val="28"/>
          <w:szCs w:val="28"/>
        </w:rPr>
        <w:t xml:space="preserve"> </w:t>
      </w:r>
      <w:r w:rsidRPr="004C7AD5">
        <w:rPr>
          <w:sz w:val="28"/>
          <w:szCs w:val="28"/>
        </w:rPr>
        <w:t>подведомственных учреждений</w:t>
      </w:r>
      <w:r w:rsidR="00A3643F">
        <w:rPr>
          <w:sz w:val="28"/>
          <w:szCs w:val="28"/>
        </w:rPr>
        <w:t xml:space="preserve"> согласно </w:t>
      </w:r>
      <w:r w:rsidR="00A3643F" w:rsidRPr="005B4269">
        <w:rPr>
          <w:sz w:val="28"/>
          <w:szCs w:val="28"/>
        </w:rPr>
        <w:t xml:space="preserve">приложению </w:t>
      </w:r>
      <w:r w:rsidR="00A3643F">
        <w:rPr>
          <w:sz w:val="28"/>
          <w:szCs w:val="28"/>
        </w:rPr>
        <w:t>6</w:t>
      </w:r>
      <w:r w:rsidR="00A3643F" w:rsidRPr="005B4269">
        <w:rPr>
          <w:sz w:val="28"/>
          <w:szCs w:val="28"/>
        </w:rPr>
        <w:t xml:space="preserve"> к настоящему Порядку</w:t>
      </w:r>
      <w:r w:rsidR="00F4219B" w:rsidRPr="004C7AD5">
        <w:rPr>
          <w:sz w:val="28"/>
          <w:szCs w:val="28"/>
        </w:rPr>
        <w:t>.</w:t>
      </w:r>
      <w:r w:rsidRPr="00F4219B">
        <w:rPr>
          <w:bCs/>
          <w:sz w:val="28"/>
          <w:szCs w:val="28"/>
        </w:rPr>
        <w:t xml:space="preserve"> </w:t>
      </w:r>
    </w:p>
    <w:p w:rsidR="00D652E9" w:rsidRPr="00C95CDC" w:rsidRDefault="00AC73DC" w:rsidP="00411265">
      <w:pPr>
        <w:ind w:firstLine="709"/>
        <w:jc w:val="both"/>
        <w:rPr>
          <w:sz w:val="28"/>
          <w:szCs w:val="28"/>
        </w:rPr>
      </w:pPr>
      <w:proofErr w:type="gramStart"/>
      <w:r>
        <w:rPr>
          <w:sz w:val="28"/>
          <w:szCs w:val="28"/>
        </w:rPr>
        <w:lastRenderedPageBreak/>
        <w:t xml:space="preserve">Службой </w:t>
      </w:r>
      <w:r w:rsidR="00FD20A6">
        <w:rPr>
          <w:sz w:val="28"/>
          <w:szCs w:val="28"/>
        </w:rPr>
        <w:t xml:space="preserve">в </w:t>
      </w:r>
      <w:r w:rsidR="00C95CDC">
        <w:rPr>
          <w:sz w:val="28"/>
          <w:szCs w:val="28"/>
        </w:rPr>
        <w:t xml:space="preserve">установленные </w:t>
      </w:r>
      <w:r w:rsidR="00C95CDC" w:rsidRPr="00C95CDC">
        <w:rPr>
          <w:sz w:val="28"/>
          <w:szCs w:val="28"/>
        </w:rPr>
        <w:t xml:space="preserve">сроки </w:t>
      </w:r>
      <w:r>
        <w:rPr>
          <w:sz w:val="28"/>
          <w:szCs w:val="28"/>
        </w:rPr>
        <w:t xml:space="preserve">представляется </w:t>
      </w:r>
      <w:r w:rsidR="00C95CDC" w:rsidRPr="00C95CDC">
        <w:rPr>
          <w:sz w:val="28"/>
          <w:szCs w:val="28"/>
        </w:rPr>
        <w:t>в финансовое управление</w:t>
      </w:r>
      <w:r w:rsidR="00C95CDC">
        <w:rPr>
          <w:sz w:val="28"/>
          <w:szCs w:val="28"/>
        </w:rPr>
        <w:t xml:space="preserve"> </w:t>
      </w:r>
      <w:r w:rsidR="00C95CDC" w:rsidRPr="008B7243">
        <w:rPr>
          <w:sz w:val="28"/>
          <w:szCs w:val="28"/>
        </w:rPr>
        <w:t>ходатайств</w:t>
      </w:r>
      <w:r w:rsidR="00C95CDC">
        <w:rPr>
          <w:sz w:val="28"/>
          <w:szCs w:val="28"/>
        </w:rPr>
        <w:t>о</w:t>
      </w:r>
      <w:r w:rsidR="00C95CDC" w:rsidRPr="008B7243">
        <w:rPr>
          <w:sz w:val="28"/>
          <w:szCs w:val="28"/>
        </w:rPr>
        <w:t xml:space="preserve"> об изменении сводной бюджетной росписи  бюджета </w:t>
      </w:r>
      <w:r w:rsidR="00C95CDC">
        <w:rPr>
          <w:sz w:val="28"/>
          <w:szCs w:val="28"/>
        </w:rPr>
        <w:t>Хорольского муниципального района</w:t>
      </w:r>
      <w:r w:rsidR="00C95CDC" w:rsidRPr="008B7243">
        <w:rPr>
          <w:sz w:val="28"/>
          <w:szCs w:val="28"/>
        </w:rPr>
        <w:t xml:space="preserve"> и лимитов бюджетных обязательств</w:t>
      </w:r>
      <w:r w:rsidR="00C95CDC" w:rsidRPr="008B7243">
        <w:rPr>
          <w:b/>
          <w:sz w:val="28"/>
          <w:szCs w:val="28"/>
        </w:rPr>
        <w:t xml:space="preserve"> </w:t>
      </w:r>
      <w:r w:rsidR="00D652E9" w:rsidRPr="00C95CDC">
        <w:rPr>
          <w:sz w:val="28"/>
          <w:szCs w:val="28"/>
        </w:rPr>
        <w:t xml:space="preserve">по форме приложения </w:t>
      </w:r>
      <w:r w:rsidR="00C67947" w:rsidRPr="00C95CDC">
        <w:rPr>
          <w:sz w:val="28"/>
          <w:szCs w:val="28"/>
        </w:rPr>
        <w:t>5</w:t>
      </w:r>
      <w:r w:rsidR="00D652E9" w:rsidRPr="00C95CDC">
        <w:rPr>
          <w:b/>
          <w:sz w:val="28"/>
          <w:szCs w:val="28"/>
        </w:rPr>
        <w:t xml:space="preserve"> </w:t>
      </w:r>
      <w:r w:rsidR="00D652E9" w:rsidRPr="00C95CDC">
        <w:rPr>
          <w:sz w:val="28"/>
          <w:szCs w:val="28"/>
        </w:rPr>
        <w:t>к Порядку составления и ведения сводной бюджетной росписи бюджета Хорольского муниципального района и бюджетных росписей главных распорядителей средств бюджета Хорольского муниципального района, утвержденному приказом финансового управления администрации Хорольского муниципального района от 23 февраля 2016</w:t>
      </w:r>
      <w:proofErr w:type="gramEnd"/>
      <w:r w:rsidR="00D652E9" w:rsidRPr="00C95CDC">
        <w:rPr>
          <w:sz w:val="28"/>
          <w:szCs w:val="28"/>
        </w:rPr>
        <w:t xml:space="preserve"> года №05</w:t>
      </w:r>
      <w:r w:rsidR="00D652E9" w:rsidRPr="00C95CDC">
        <w:rPr>
          <w:bCs/>
          <w:spacing w:val="-2"/>
          <w:sz w:val="28"/>
          <w:szCs w:val="28"/>
        </w:rPr>
        <w:t xml:space="preserve"> «Об утверждении Порядка составления и ведения сводной бюджетной росписи бюджета Хорольского муниципального района и бюджетных росписей главных распорядителей средств бюджета Хорольского муниципального район»</w:t>
      </w:r>
      <w:r w:rsidR="006A6A62">
        <w:rPr>
          <w:bCs/>
          <w:spacing w:val="-2"/>
          <w:sz w:val="28"/>
          <w:szCs w:val="28"/>
        </w:rPr>
        <w:t xml:space="preserve"> (далее – Порядок, утвержденный приказом от 23  февраля 2016 года №05)</w:t>
      </w:r>
      <w:r w:rsidR="00D652E9" w:rsidRPr="00C95CDC">
        <w:rPr>
          <w:sz w:val="28"/>
          <w:szCs w:val="28"/>
        </w:rPr>
        <w:t>.</w:t>
      </w:r>
    </w:p>
    <w:p w:rsidR="001F6F69" w:rsidRDefault="001F6F69" w:rsidP="00D10558">
      <w:pPr>
        <w:spacing w:after="240" w:line="276" w:lineRule="auto"/>
        <w:ind w:firstLine="709"/>
        <w:jc w:val="center"/>
        <w:rPr>
          <w:b/>
          <w:sz w:val="28"/>
          <w:szCs w:val="28"/>
          <w:highlight w:val="yellow"/>
          <w:u w:val="single"/>
        </w:rPr>
      </w:pPr>
    </w:p>
    <w:p w:rsidR="00D10558" w:rsidRPr="00F77812" w:rsidRDefault="00D10558" w:rsidP="00D10558">
      <w:pPr>
        <w:spacing w:after="240" w:line="276" w:lineRule="auto"/>
        <w:ind w:firstLine="709"/>
        <w:jc w:val="center"/>
        <w:rPr>
          <w:b/>
          <w:sz w:val="28"/>
          <w:szCs w:val="28"/>
        </w:rPr>
      </w:pPr>
      <w:r w:rsidRPr="00F77812">
        <w:rPr>
          <w:b/>
          <w:sz w:val="28"/>
          <w:szCs w:val="28"/>
          <w:lang w:val="en-US"/>
        </w:rPr>
        <w:t>VI</w:t>
      </w:r>
      <w:r w:rsidRPr="00F77812">
        <w:rPr>
          <w:b/>
          <w:sz w:val="28"/>
          <w:szCs w:val="28"/>
        </w:rPr>
        <w:t>. Ведение бюджетной росписи и изменение лимитов бюджетных обязательств</w:t>
      </w:r>
      <w:r w:rsidR="00F77812" w:rsidRPr="00F77812">
        <w:rPr>
          <w:b/>
          <w:sz w:val="28"/>
          <w:szCs w:val="28"/>
        </w:rPr>
        <w:t xml:space="preserve"> учреждений</w:t>
      </w:r>
      <w:r w:rsidRPr="00F77812">
        <w:rPr>
          <w:b/>
          <w:sz w:val="28"/>
          <w:szCs w:val="28"/>
        </w:rPr>
        <w:t>.</w:t>
      </w:r>
    </w:p>
    <w:p w:rsidR="00D10558" w:rsidRPr="00227B21" w:rsidRDefault="00D10558" w:rsidP="00D10558">
      <w:pPr>
        <w:pStyle w:val="ConsPlusNormal"/>
        <w:widowControl/>
        <w:ind w:firstLine="709"/>
        <w:jc w:val="both"/>
        <w:rPr>
          <w:rFonts w:ascii="Times New Roman" w:hAnsi="Times New Roman" w:cs="Times New Roman"/>
          <w:sz w:val="28"/>
          <w:szCs w:val="28"/>
        </w:rPr>
      </w:pPr>
      <w:r w:rsidRPr="001F737C">
        <w:rPr>
          <w:rFonts w:ascii="Times New Roman" w:hAnsi="Times New Roman" w:cs="Times New Roman"/>
          <w:sz w:val="28"/>
          <w:szCs w:val="28"/>
          <w:u w:val="single"/>
        </w:rPr>
        <w:t>В случае изменений росписи</w:t>
      </w:r>
      <w:r w:rsidR="00227B21" w:rsidRPr="001F737C">
        <w:rPr>
          <w:rFonts w:ascii="Times New Roman" w:hAnsi="Times New Roman" w:cs="Times New Roman"/>
          <w:sz w:val="28"/>
          <w:szCs w:val="28"/>
          <w:u w:val="single"/>
        </w:rPr>
        <w:t xml:space="preserve"> ГРБС</w:t>
      </w:r>
      <w:r w:rsidRPr="00227B21">
        <w:rPr>
          <w:rFonts w:ascii="Times New Roman" w:hAnsi="Times New Roman" w:cs="Times New Roman"/>
          <w:sz w:val="28"/>
          <w:szCs w:val="28"/>
        </w:rPr>
        <w:t xml:space="preserve">, влекущих за собой изменения бюджетной росписи, главный распорядитель </w:t>
      </w:r>
      <w:r w:rsidRPr="00227B21">
        <w:rPr>
          <w:rFonts w:ascii="Times New Roman" w:hAnsi="Times New Roman" w:cs="Times New Roman"/>
          <w:b/>
          <w:sz w:val="28"/>
          <w:szCs w:val="28"/>
        </w:rPr>
        <w:t>в течение трех рабочих дней</w:t>
      </w:r>
      <w:r w:rsidRPr="00227B21">
        <w:rPr>
          <w:rFonts w:ascii="Times New Roman" w:hAnsi="Times New Roman" w:cs="Times New Roman"/>
          <w:sz w:val="28"/>
          <w:szCs w:val="28"/>
        </w:rPr>
        <w:t xml:space="preserve"> со дня получения уведомления по расходам от финансового управления обязан внести изменения в бюджетной росписи</w:t>
      </w:r>
      <w:r w:rsidR="005E4100">
        <w:rPr>
          <w:rFonts w:ascii="Times New Roman" w:hAnsi="Times New Roman" w:cs="Times New Roman"/>
          <w:sz w:val="28"/>
          <w:szCs w:val="28"/>
        </w:rPr>
        <w:t xml:space="preserve"> ПБС</w:t>
      </w:r>
      <w:r w:rsidRPr="00227B21">
        <w:rPr>
          <w:rFonts w:ascii="Times New Roman" w:hAnsi="Times New Roman" w:cs="Times New Roman"/>
          <w:sz w:val="28"/>
          <w:szCs w:val="28"/>
        </w:rPr>
        <w:t xml:space="preserve"> и лимиты бюджетных обязательств. </w:t>
      </w:r>
    </w:p>
    <w:p w:rsidR="00D10558" w:rsidRPr="00227B21" w:rsidRDefault="00D10558" w:rsidP="00D10558">
      <w:pPr>
        <w:ind w:firstLine="709"/>
        <w:jc w:val="both"/>
        <w:rPr>
          <w:sz w:val="28"/>
          <w:szCs w:val="28"/>
        </w:rPr>
      </w:pPr>
      <w:r w:rsidRPr="00227B21">
        <w:rPr>
          <w:sz w:val="28"/>
          <w:szCs w:val="28"/>
        </w:rPr>
        <w:t>Внесение изменений в бюджетную роспись учреждения и лимиты бюджетных обязательств учреждения по случаям (основаниям), установленным Порядком, осуществляется Службой согласно ходатайству об изменении бюджетной росписи и лимитов бюджетных обязательств</w:t>
      </w:r>
      <w:r w:rsidRPr="00227B21">
        <w:rPr>
          <w:b/>
          <w:sz w:val="28"/>
          <w:szCs w:val="28"/>
        </w:rPr>
        <w:t xml:space="preserve"> </w:t>
      </w:r>
      <w:r w:rsidRPr="00227B21">
        <w:rPr>
          <w:sz w:val="28"/>
          <w:szCs w:val="28"/>
        </w:rPr>
        <w:t>учреждения</w:t>
      </w:r>
      <w:r w:rsidRPr="00227B21">
        <w:rPr>
          <w:bCs/>
          <w:sz w:val="28"/>
          <w:szCs w:val="28"/>
        </w:rPr>
        <w:t xml:space="preserve">, </w:t>
      </w:r>
      <w:r w:rsidRPr="00227B21">
        <w:rPr>
          <w:sz w:val="28"/>
          <w:szCs w:val="28"/>
        </w:rPr>
        <w:t>представляемому в Службу по форме приложения 6</w:t>
      </w:r>
      <w:r w:rsidRPr="00227B21">
        <w:rPr>
          <w:b/>
          <w:sz w:val="28"/>
          <w:szCs w:val="28"/>
        </w:rPr>
        <w:t xml:space="preserve"> </w:t>
      </w:r>
      <w:r w:rsidRPr="00227B21">
        <w:rPr>
          <w:sz w:val="28"/>
          <w:szCs w:val="28"/>
        </w:rPr>
        <w:t>к Порядку.</w:t>
      </w:r>
    </w:p>
    <w:p w:rsidR="00D10558" w:rsidRDefault="00D10558" w:rsidP="00D10558">
      <w:pPr>
        <w:adjustRightInd w:val="0"/>
        <w:ind w:firstLine="709"/>
        <w:jc w:val="both"/>
        <w:rPr>
          <w:sz w:val="28"/>
          <w:szCs w:val="28"/>
        </w:rPr>
      </w:pPr>
      <w:r>
        <w:rPr>
          <w:sz w:val="28"/>
          <w:szCs w:val="28"/>
        </w:rPr>
        <w:t>Учреждения</w:t>
      </w:r>
      <w:r w:rsidRPr="00B46E1A">
        <w:rPr>
          <w:bCs/>
          <w:sz w:val="28"/>
          <w:szCs w:val="28"/>
        </w:rPr>
        <w:t xml:space="preserve"> </w:t>
      </w:r>
      <w:r w:rsidRPr="00B46E1A">
        <w:rPr>
          <w:sz w:val="28"/>
          <w:szCs w:val="28"/>
        </w:rPr>
        <w:t xml:space="preserve">представляют в </w:t>
      </w:r>
      <w:r>
        <w:rPr>
          <w:sz w:val="28"/>
          <w:szCs w:val="28"/>
        </w:rPr>
        <w:t>Службу</w:t>
      </w:r>
      <w:r w:rsidRPr="00B46E1A">
        <w:rPr>
          <w:sz w:val="28"/>
          <w:szCs w:val="28"/>
        </w:rPr>
        <w:t xml:space="preserve"> ходатайство </w:t>
      </w:r>
      <w:r w:rsidRPr="00D21EF0">
        <w:rPr>
          <w:sz w:val="28"/>
          <w:szCs w:val="28"/>
        </w:rPr>
        <w:t xml:space="preserve">один раз в квартал в период </w:t>
      </w:r>
      <w:r w:rsidRPr="00D21EF0">
        <w:rPr>
          <w:sz w:val="28"/>
          <w:szCs w:val="28"/>
          <w:lang w:val="en-US"/>
        </w:rPr>
        <w:t>c</w:t>
      </w:r>
      <w:r w:rsidRPr="00D21EF0">
        <w:rPr>
          <w:sz w:val="28"/>
          <w:szCs w:val="28"/>
        </w:rPr>
        <w:t xml:space="preserve"> 1 по </w:t>
      </w:r>
      <w:r>
        <w:rPr>
          <w:sz w:val="28"/>
          <w:szCs w:val="28"/>
        </w:rPr>
        <w:t>19</w:t>
      </w:r>
      <w:r w:rsidRPr="00D21EF0">
        <w:rPr>
          <w:sz w:val="28"/>
          <w:szCs w:val="28"/>
        </w:rPr>
        <w:t xml:space="preserve"> число третьего месяца квартала, а по операциям, связанным с завершением финансового года, - до </w:t>
      </w:r>
      <w:r>
        <w:rPr>
          <w:sz w:val="28"/>
          <w:szCs w:val="28"/>
        </w:rPr>
        <w:t>19</w:t>
      </w:r>
      <w:r w:rsidRPr="00D21EF0">
        <w:rPr>
          <w:sz w:val="28"/>
          <w:szCs w:val="28"/>
        </w:rPr>
        <w:t xml:space="preserve"> декабря</w:t>
      </w:r>
      <w:r w:rsidRPr="00B46E1A">
        <w:rPr>
          <w:sz w:val="28"/>
          <w:szCs w:val="28"/>
        </w:rPr>
        <w:t xml:space="preserve"> текущего финансового года. Без ограничения срока предоставляется ходатайство в случае выделения бюджетных ассигнований из резервных фондов, дополнительного поступления межбюджетных трансфертов из краевого бюджета, исполнения судебных актов, предусматривающих обращение взыскания </w:t>
      </w:r>
      <w:r w:rsidRPr="00227B21">
        <w:rPr>
          <w:sz w:val="28"/>
          <w:szCs w:val="28"/>
        </w:rPr>
        <w:t>на средства местного бюджета</w:t>
      </w:r>
      <w:r w:rsidRPr="00B46E1A">
        <w:rPr>
          <w:sz w:val="28"/>
          <w:szCs w:val="28"/>
        </w:rPr>
        <w:t>.</w:t>
      </w:r>
      <w:r w:rsidRPr="00D1709E">
        <w:rPr>
          <w:sz w:val="28"/>
          <w:szCs w:val="28"/>
        </w:rPr>
        <w:t xml:space="preserve"> </w:t>
      </w:r>
    </w:p>
    <w:p w:rsidR="00D10558" w:rsidRPr="008B7243" w:rsidRDefault="00D10558" w:rsidP="00D10558">
      <w:pPr>
        <w:adjustRightInd w:val="0"/>
        <w:ind w:firstLine="709"/>
        <w:jc w:val="both"/>
        <w:rPr>
          <w:sz w:val="28"/>
          <w:szCs w:val="28"/>
        </w:rPr>
      </w:pPr>
      <w:r w:rsidRPr="000D1F45">
        <w:rPr>
          <w:sz w:val="28"/>
          <w:szCs w:val="28"/>
        </w:rPr>
        <w:t xml:space="preserve">Без ограничения срока </w:t>
      </w:r>
      <w:r w:rsidRPr="008B7243">
        <w:rPr>
          <w:sz w:val="28"/>
          <w:szCs w:val="28"/>
        </w:rPr>
        <w:t>предоставляется ходатайство в случае исполнения судебных актов</w:t>
      </w:r>
      <w:r>
        <w:rPr>
          <w:sz w:val="28"/>
          <w:szCs w:val="28"/>
        </w:rPr>
        <w:t xml:space="preserve">, </w:t>
      </w:r>
      <w:r w:rsidRPr="008B7243">
        <w:rPr>
          <w:sz w:val="28"/>
          <w:szCs w:val="28"/>
        </w:rPr>
        <w:t xml:space="preserve">предусматривающих обращение взыскания на средства </w:t>
      </w:r>
      <w:r>
        <w:rPr>
          <w:sz w:val="28"/>
          <w:szCs w:val="28"/>
        </w:rPr>
        <w:t>местного</w:t>
      </w:r>
      <w:r w:rsidRPr="008B7243">
        <w:rPr>
          <w:sz w:val="28"/>
          <w:szCs w:val="28"/>
        </w:rPr>
        <w:t xml:space="preserve"> бюджета</w:t>
      </w:r>
      <w:r>
        <w:rPr>
          <w:sz w:val="28"/>
          <w:szCs w:val="28"/>
        </w:rPr>
        <w:t>.</w:t>
      </w:r>
    </w:p>
    <w:p w:rsidR="00D10558" w:rsidRPr="008B7243" w:rsidRDefault="00D10558" w:rsidP="00D10558">
      <w:pPr>
        <w:adjustRightInd w:val="0"/>
        <w:ind w:firstLine="709"/>
        <w:jc w:val="both"/>
        <w:rPr>
          <w:sz w:val="28"/>
          <w:szCs w:val="28"/>
        </w:rPr>
      </w:pPr>
      <w:r w:rsidRPr="008B7243">
        <w:rPr>
          <w:sz w:val="28"/>
          <w:szCs w:val="28"/>
        </w:rPr>
        <w:t>Ходатайство должно содержать:</w:t>
      </w:r>
    </w:p>
    <w:p w:rsidR="00D10558"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243">
        <w:rPr>
          <w:rFonts w:ascii="Times New Roman" w:hAnsi="Times New Roman" w:cs="Times New Roman"/>
          <w:sz w:val="28"/>
          <w:szCs w:val="28"/>
        </w:rPr>
        <w:t>наиме</w:t>
      </w:r>
      <w:r>
        <w:rPr>
          <w:rFonts w:ascii="Times New Roman" w:hAnsi="Times New Roman" w:cs="Times New Roman"/>
          <w:sz w:val="28"/>
          <w:szCs w:val="28"/>
        </w:rPr>
        <w:t xml:space="preserve">нование главного распорядителя </w:t>
      </w:r>
      <w:r w:rsidRPr="008B7243">
        <w:rPr>
          <w:rFonts w:ascii="Times New Roman" w:hAnsi="Times New Roman" w:cs="Times New Roman"/>
          <w:bCs/>
          <w:sz w:val="28"/>
          <w:szCs w:val="28"/>
        </w:rPr>
        <w:t xml:space="preserve">(главного администратора источников) </w:t>
      </w:r>
      <w:r w:rsidRPr="008B7243">
        <w:rPr>
          <w:rFonts w:ascii="Times New Roman" w:hAnsi="Times New Roman" w:cs="Times New Roman"/>
          <w:sz w:val="28"/>
          <w:szCs w:val="28"/>
        </w:rPr>
        <w:t>и код его ведомства;</w:t>
      </w:r>
    </w:p>
    <w:p w:rsidR="00D10558" w:rsidRPr="008B7243"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наименование учреждения;</w:t>
      </w:r>
    </w:p>
    <w:p w:rsidR="00D10558" w:rsidRPr="008B7243"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243">
        <w:rPr>
          <w:rFonts w:ascii="Times New Roman" w:hAnsi="Times New Roman" w:cs="Times New Roman"/>
          <w:sz w:val="28"/>
          <w:szCs w:val="28"/>
        </w:rPr>
        <w:t xml:space="preserve">случай (основание) для внесения изменений согласно пункту </w:t>
      </w:r>
      <w:r>
        <w:rPr>
          <w:rFonts w:ascii="Times New Roman" w:hAnsi="Times New Roman" w:cs="Times New Roman"/>
          <w:sz w:val="28"/>
          <w:szCs w:val="28"/>
        </w:rPr>
        <w:t>8</w:t>
      </w:r>
      <w:r w:rsidRPr="008B7243">
        <w:rPr>
          <w:rFonts w:ascii="Times New Roman" w:hAnsi="Times New Roman" w:cs="Times New Roman"/>
          <w:sz w:val="28"/>
          <w:szCs w:val="28"/>
        </w:rPr>
        <w:t xml:space="preserve"> настоящего Порядка;</w:t>
      </w:r>
    </w:p>
    <w:p w:rsidR="00D10558" w:rsidRPr="000D1F45"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обоснование</w:t>
      </w:r>
      <w:r w:rsidRPr="008B7243">
        <w:rPr>
          <w:rFonts w:ascii="Times New Roman" w:hAnsi="Times New Roman" w:cs="Times New Roman"/>
          <w:sz w:val="28"/>
          <w:szCs w:val="28"/>
        </w:rPr>
        <w:t xml:space="preserve"> по вносимым изменениям, с указанием</w:t>
      </w:r>
      <w:r w:rsidRPr="000D1F45">
        <w:rPr>
          <w:rFonts w:ascii="Times New Roman" w:hAnsi="Times New Roman" w:cs="Times New Roman"/>
          <w:sz w:val="28"/>
          <w:szCs w:val="28"/>
        </w:rPr>
        <w:t xml:space="preserve"> причин образования экономии и обоснованием необходимости направления экономии на предлагаемые цели;</w:t>
      </w:r>
    </w:p>
    <w:p w:rsidR="00D10558" w:rsidRPr="000D1F45"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D1F45">
        <w:rPr>
          <w:rFonts w:ascii="Times New Roman" w:hAnsi="Times New Roman" w:cs="Times New Roman"/>
          <w:sz w:val="28"/>
          <w:szCs w:val="28"/>
        </w:rPr>
        <w:t>предложение об изменении бюджетных ассигнований по главному распорядителю с указанием кодов классификации расходов бюджета;</w:t>
      </w:r>
    </w:p>
    <w:p w:rsidR="00D10558" w:rsidRPr="000D1F45"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D1F45">
        <w:rPr>
          <w:rFonts w:ascii="Times New Roman" w:hAnsi="Times New Roman" w:cs="Times New Roman"/>
          <w:sz w:val="28"/>
          <w:szCs w:val="28"/>
        </w:rPr>
        <w:t>гарантийное обязательство о недопущении кредиторской задолженности по уменьшаемым ассигнованиям.</w:t>
      </w:r>
    </w:p>
    <w:p w:rsidR="00D10558" w:rsidRPr="000D1F45" w:rsidRDefault="00D10558" w:rsidP="00D10558">
      <w:pPr>
        <w:pStyle w:val="ConsPlusNormal"/>
        <w:widowControl/>
        <w:ind w:firstLine="709"/>
        <w:jc w:val="both"/>
        <w:rPr>
          <w:rFonts w:ascii="Times New Roman" w:hAnsi="Times New Roman" w:cs="Times New Roman"/>
          <w:sz w:val="28"/>
          <w:szCs w:val="28"/>
        </w:rPr>
      </w:pPr>
      <w:r w:rsidRPr="000D1F45">
        <w:rPr>
          <w:rFonts w:ascii="Times New Roman" w:hAnsi="Times New Roman" w:cs="Times New Roman"/>
          <w:sz w:val="28"/>
          <w:szCs w:val="28"/>
        </w:rPr>
        <w:t>К ходатайству прикладываются копии соответствующих обоснований, а именно:</w:t>
      </w:r>
    </w:p>
    <w:p w:rsidR="00D10558" w:rsidRPr="000D1F45" w:rsidRDefault="00D10558" w:rsidP="00D105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D1F45">
        <w:rPr>
          <w:rFonts w:ascii="Times New Roman" w:hAnsi="Times New Roman" w:cs="Times New Roman"/>
          <w:sz w:val="28"/>
          <w:szCs w:val="28"/>
        </w:rPr>
        <w:t xml:space="preserve">законы и иные нормативные правовые акты Российской Федерации; </w:t>
      </w:r>
    </w:p>
    <w:p w:rsidR="00D10558" w:rsidRDefault="00D10558" w:rsidP="00D10558">
      <w:pPr>
        <w:adjustRightInd w:val="0"/>
        <w:jc w:val="both"/>
        <w:rPr>
          <w:sz w:val="28"/>
          <w:szCs w:val="28"/>
        </w:rPr>
      </w:pPr>
      <w:r>
        <w:rPr>
          <w:sz w:val="28"/>
          <w:szCs w:val="28"/>
        </w:rPr>
        <w:t xml:space="preserve">-  </w:t>
      </w:r>
      <w:r w:rsidRPr="000D1F45">
        <w:rPr>
          <w:sz w:val="28"/>
          <w:szCs w:val="28"/>
        </w:rPr>
        <w:t>нормативный правовой акт Администрации Приморского края;</w:t>
      </w:r>
    </w:p>
    <w:p w:rsidR="00D10558" w:rsidRDefault="00D10558" w:rsidP="00D10558">
      <w:pPr>
        <w:adjustRightInd w:val="0"/>
        <w:jc w:val="both"/>
        <w:rPr>
          <w:sz w:val="28"/>
          <w:szCs w:val="28"/>
        </w:rPr>
      </w:pPr>
      <w:r>
        <w:rPr>
          <w:sz w:val="28"/>
          <w:szCs w:val="28"/>
        </w:rPr>
        <w:t xml:space="preserve">- </w:t>
      </w:r>
      <w:r w:rsidRPr="000D1F45">
        <w:rPr>
          <w:sz w:val="28"/>
          <w:szCs w:val="28"/>
        </w:rPr>
        <w:t xml:space="preserve">нормативный правовой акт </w:t>
      </w:r>
      <w:r>
        <w:rPr>
          <w:sz w:val="28"/>
          <w:szCs w:val="28"/>
        </w:rPr>
        <w:t>а</w:t>
      </w:r>
      <w:r w:rsidRPr="000D1F45">
        <w:rPr>
          <w:sz w:val="28"/>
          <w:szCs w:val="28"/>
        </w:rPr>
        <w:t xml:space="preserve">дминистрации </w:t>
      </w:r>
      <w:r>
        <w:rPr>
          <w:sz w:val="28"/>
          <w:szCs w:val="28"/>
        </w:rPr>
        <w:t>Хорольского муниципального района</w:t>
      </w:r>
      <w:r w:rsidRPr="000D1F45">
        <w:rPr>
          <w:sz w:val="28"/>
          <w:szCs w:val="28"/>
        </w:rPr>
        <w:t>;</w:t>
      </w:r>
    </w:p>
    <w:p w:rsidR="00D10558" w:rsidRPr="000D1F45" w:rsidRDefault="00D10558" w:rsidP="00D10558">
      <w:pPr>
        <w:adjustRightInd w:val="0"/>
        <w:jc w:val="both"/>
        <w:rPr>
          <w:sz w:val="28"/>
          <w:szCs w:val="28"/>
        </w:rPr>
      </w:pPr>
      <w:r>
        <w:rPr>
          <w:sz w:val="28"/>
          <w:szCs w:val="28"/>
        </w:rPr>
        <w:t xml:space="preserve">- </w:t>
      </w:r>
      <w:r w:rsidRPr="000D1F45">
        <w:rPr>
          <w:sz w:val="28"/>
          <w:szCs w:val="28"/>
        </w:rPr>
        <w:t>приказ Министерства финансов Российской Федерации;</w:t>
      </w:r>
    </w:p>
    <w:p w:rsidR="00D10558" w:rsidRPr="000D1F45" w:rsidRDefault="00D10558" w:rsidP="00D10558">
      <w:pPr>
        <w:adjustRightInd w:val="0"/>
        <w:jc w:val="both"/>
        <w:rPr>
          <w:sz w:val="28"/>
          <w:szCs w:val="28"/>
        </w:rPr>
      </w:pPr>
      <w:r>
        <w:rPr>
          <w:sz w:val="28"/>
          <w:szCs w:val="28"/>
        </w:rPr>
        <w:t xml:space="preserve">- </w:t>
      </w:r>
      <w:r w:rsidRPr="000D1F45">
        <w:rPr>
          <w:sz w:val="28"/>
          <w:szCs w:val="28"/>
        </w:rPr>
        <w:t xml:space="preserve">приказ департамента финансов Приморского края; </w:t>
      </w:r>
    </w:p>
    <w:p w:rsidR="00D10558" w:rsidRPr="000D1F45" w:rsidRDefault="00D10558" w:rsidP="00D10558">
      <w:pPr>
        <w:adjustRightInd w:val="0"/>
        <w:jc w:val="both"/>
        <w:rPr>
          <w:sz w:val="28"/>
          <w:szCs w:val="28"/>
        </w:rPr>
      </w:pPr>
      <w:r>
        <w:rPr>
          <w:sz w:val="28"/>
          <w:szCs w:val="28"/>
        </w:rPr>
        <w:t xml:space="preserve">- </w:t>
      </w:r>
      <w:r w:rsidRPr="000D1F45">
        <w:rPr>
          <w:sz w:val="28"/>
          <w:szCs w:val="28"/>
        </w:rPr>
        <w:t xml:space="preserve">уведомление по расчетам между бюджетами по межбюджетным трансфертам из </w:t>
      </w:r>
      <w:r>
        <w:rPr>
          <w:sz w:val="28"/>
          <w:szCs w:val="28"/>
        </w:rPr>
        <w:t>краевого</w:t>
      </w:r>
      <w:r w:rsidRPr="000D1F45">
        <w:rPr>
          <w:sz w:val="28"/>
          <w:szCs w:val="28"/>
        </w:rPr>
        <w:t xml:space="preserve"> бюджета;</w:t>
      </w:r>
    </w:p>
    <w:p w:rsidR="00D10558" w:rsidRPr="000D1F45" w:rsidRDefault="00D10558" w:rsidP="00D10558">
      <w:pPr>
        <w:adjustRightInd w:val="0"/>
        <w:jc w:val="both"/>
        <w:rPr>
          <w:sz w:val="28"/>
          <w:szCs w:val="28"/>
        </w:rPr>
      </w:pPr>
      <w:r>
        <w:rPr>
          <w:sz w:val="28"/>
          <w:szCs w:val="28"/>
        </w:rPr>
        <w:t xml:space="preserve">- </w:t>
      </w:r>
      <w:r w:rsidRPr="000D1F45">
        <w:rPr>
          <w:sz w:val="28"/>
          <w:szCs w:val="28"/>
        </w:rPr>
        <w:t xml:space="preserve">информация о перечислении средств из </w:t>
      </w:r>
      <w:r>
        <w:rPr>
          <w:sz w:val="28"/>
          <w:szCs w:val="28"/>
        </w:rPr>
        <w:t>краевого</w:t>
      </w:r>
      <w:r w:rsidRPr="000D1F45">
        <w:rPr>
          <w:sz w:val="28"/>
          <w:szCs w:val="28"/>
        </w:rPr>
        <w:t xml:space="preserve"> бюджета;</w:t>
      </w:r>
    </w:p>
    <w:p w:rsidR="00D10558" w:rsidRPr="000D1F45" w:rsidRDefault="00D10558" w:rsidP="00D10558">
      <w:pPr>
        <w:adjustRightInd w:val="0"/>
        <w:jc w:val="both"/>
        <w:rPr>
          <w:sz w:val="28"/>
          <w:szCs w:val="28"/>
        </w:rPr>
      </w:pPr>
      <w:r>
        <w:rPr>
          <w:sz w:val="28"/>
          <w:szCs w:val="28"/>
        </w:rPr>
        <w:t xml:space="preserve">- </w:t>
      </w:r>
      <w:r w:rsidRPr="000D1F45">
        <w:rPr>
          <w:sz w:val="28"/>
          <w:szCs w:val="28"/>
        </w:rPr>
        <w:t>исполнительный документ.</w:t>
      </w:r>
    </w:p>
    <w:p w:rsidR="001F6F69" w:rsidRDefault="00D10558" w:rsidP="001F6F69">
      <w:pPr>
        <w:ind w:firstLine="709"/>
        <w:jc w:val="both"/>
        <w:rPr>
          <w:sz w:val="28"/>
          <w:szCs w:val="28"/>
        </w:rPr>
      </w:pPr>
      <w:r w:rsidRPr="00414D89">
        <w:rPr>
          <w:sz w:val="28"/>
          <w:szCs w:val="28"/>
        </w:rPr>
        <w:t xml:space="preserve">В течение </w:t>
      </w:r>
      <w:r w:rsidRPr="00414D89">
        <w:rPr>
          <w:b/>
          <w:sz w:val="28"/>
          <w:szCs w:val="28"/>
        </w:rPr>
        <w:t>трех рабочих дней</w:t>
      </w:r>
      <w:r w:rsidRPr="00414D89">
        <w:rPr>
          <w:sz w:val="28"/>
          <w:szCs w:val="28"/>
        </w:rPr>
        <w:t xml:space="preserve"> специалисты Службы </w:t>
      </w:r>
      <w:r w:rsidRPr="00414D89">
        <w:rPr>
          <w:b/>
          <w:sz w:val="28"/>
          <w:szCs w:val="28"/>
        </w:rPr>
        <w:t xml:space="preserve"> </w:t>
      </w:r>
      <w:r w:rsidRPr="00414D89">
        <w:rPr>
          <w:sz w:val="28"/>
          <w:szCs w:val="28"/>
        </w:rPr>
        <w:t xml:space="preserve">рассматривают ходатайства и осуществляют </w:t>
      </w:r>
      <w:proofErr w:type="gramStart"/>
      <w:r w:rsidRPr="00414D89">
        <w:rPr>
          <w:sz w:val="28"/>
          <w:szCs w:val="28"/>
        </w:rPr>
        <w:t>контроль за</w:t>
      </w:r>
      <w:proofErr w:type="gramEnd"/>
      <w:r w:rsidRPr="00414D89">
        <w:rPr>
          <w:sz w:val="28"/>
          <w:szCs w:val="28"/>
        </w:rPr>
        <w:t xml:space="preserve"> соответствием предлагаемых изменений в бюджетную роспись </w:t>
      </w:r>
      <w:r w:rsidR="00414D89">
        <w:rPr>
          <w:sz w:val="28"/>
          <w:szCs w:val="28"/>
        </w:rPr>
        <w:t>ПБС</w:t>
      </w:r>
      <w:r w:rsidRPr="00414D89">
        <w:rPr>
          <w:sz w:val="28"/>
          <w:szCs w:val="28"/>
        </w:rPr>
        <w:t xml:space="preserve"> и лимиты бюджетных обязательств </w:t>
      </w:r>
      <w:r w:rsidR="00414D89">
        <w:rPr>
          <w:sz w:val="28"/>
          <w:szCs w:val="28"/>
        </w:rPr>
        <w:t>ПБС</w:t>
      </w:r>
      <w:r w:rsidRPr="00414D89">
        <w:rPr>
          <w:sz w:val="28"/>
          <w:szCs w:val="28"/>
        </w:rPr>
        <w:t xml:space="preserve"> бюджетному законодательству Российской Федерации, показателям росписи </w:t>
      </w:r>
      <w:r w:rsidR="00227B21" w:rsidRPr="00414D89">
        <w:rPr>
          <w:sz w:val="28"/>
          <w:szCs w:val="28"/>
        </w:rPr>
        <w:t>ГРБС</w:t>
      </w:r>
      <w:r w:rsidRPr="00414D89">
        <w:rPr>
          <w:sz w:val="28"/>
          <w:szCs w:val="28"/>
        </w:rPr>
        <w:t>, требованиям настоящего Порядка</w:t>
      </w:r>
      <w:r w:rsidR="001F6F69" w:rsidRPr="00414D89">
        <w:rPr>
          <w:sz w:val="28"/>
          <w:szCs w:val="28"/>
        </w:rPr>
        <w:t>, разрабатывают проект росписи ГРБС  и лимитам бюджетных обязательств ГРБС.</w:t>
      </w:r>
      <w:r w:rsidR="001F6F69">
        <w:rPr>
          <w:sz w:val="28"/>
          <w:szCs w:val="28"/>
        </w:rPr>
        <w:t xml:space="preserve">  </w:t>
      </w:r>
    </w:p>
    <w:p w:rsidR="00D10558" w:rsidRDefault="001F6F69" w:rsidP="00F77812">
      <w:pPr>
        <w:pStyle w:val="ConsPlusNormal"/>
        <w:spacing w:after="24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Служба </w:t>
      </w:r>
      <w:r w:rsidRPr="00155B58">
        <w:rPr>
          <w:rFonts w:ascii="Times New Roman" w:hAnsi="Times New Roman"/>
          <w:b/>
          <w:sz w:val="28"/>
          <w:szCs w:val="28"/>
        </w:rPr>
        <w:t xml:space="preserve">в течение </w:t>
      </w:r>
      <w:r>
        <w:rPr>
          <w:rFonts w:ascii="Times New Roman" w:hAnsi="Times New Roman"/>
          <w:b/>
          <w:sz w:val="28"/>
          <w:szCs w:val="28"/>
        </w:rPr>
        <w:t>пяти</w:t>
      </w:r>
      <w:r w:rsidRPr="00155B58">
        <w:rPr>
          <w:rFonts w:ascii="Times New Roman" w:hAnsi="Times New Roman"/>
          <w:b/>
          <w:sz w:val="28"/>
          <w:szCs w:val="28"/>
        </w:rPr>
        <w:t xml:space="preserve"> рабочих дней</w:t>
      </w:r>
      <w:r w:rsidRPr="00155B58">
        <w:rPr>
          <w:rFonts w:ascii="Times New Roman" w:hAnsi="Times New Roman"/>
          <w:sz w:val="28"/>
          <w:szCs w:val="28"/>
        </w:rPr>
        <w:t xml:space="preserve"> со дня </w:t>
      </w:r>
      <w:r>
        <w:rPr>
          <w:rFonts w:ascii="Times New Roman" w:hAnsi="Times New Roman"/>
          <w:sz w:val="28"/>
          <w:szCs w:val="28"/>
        </w:rPr>
        <w:t>получения от финансового управления администрации Хорольского муниципального района доведенными финансовым управлением администрации Хорольского муниципального района справок на</w:t>
      </w:r>
      <w:r w:rsidRPr="00155B58">
        <w:rPr>
          <w:rFonts w:ascii="Times New Roman" w:hAnsi="Times New Roman"/>
          <w:sz w:val="28"/>
          <w:szCs w:val="28"/>
        </w:rPr>
        <w:t xml:space="preserve"> внесени</w:t>
      </w:r>
      <w:r>
        <w:rPr>
          <w:rFonts w:ascii="Times New Roman" w:hAnsi="Times New Roman"/>
          <w:sz w:val="28"/>
          <w:szCs w:val="28"/>
        </w:rPr>
        <w:t>е</w:t>
      </w:r>
      <w:r w:rsidRPr="00155B58">
        <w:rPr>
          <w:rFonts w:ascii="Times New Roman" w:hAnsi="Times New Roman"/>
          <w:sz w:val="28"/>
          <w:szCs w:val="28"/>
        </w:rPr>
        <w:t xml:space="preserve"> изменений в роспись</w:t>
      </w:r>
      <w:r>
        <w:rPr>
          <w:rFonts w:ascii="Times New Roman" w:hAnsi="Times New Roman"/>
          <w:sz w:val="28"/>
          <w:szCs w:val="28"/>
        </w:rPr>
        <w:t xml:space="preserve"> ГРБС</w:t>
      </w:r>
      <w:r w:rsidRPr="00155B58">
        <w:rPr>
          <w:rFonts w:ascii="Times New Roman" w:hAnsi="Times New Roman"/>
          <w:sz w:val="28"/>
          <w:szCs w:val="28"/>
        </w:rPr>
        <w:t xml:space="preserve"> и лимиты бюджетных обязательств</w:t>
      </w:r>
      <w:r>
        <w:rPr>
          <w:rFonts w:ascii="Times New Roman" w:hAnsi="Times New Roman"/>
          <w:sz w:val="28"/>
          <w:szCs w:val="28"/>
        </w:rPr>
        <w:t xml:space="preserve"> ГРБС </w:t>
      </w:r>
      <w:r w:rsidRPr="000D1F45">
        <w:rPr>
          <w:rFonts w:ascii="Times New Roman" w:hAnsi="Times New Roman" w:cs="Times New Roman"/>
          <w:sz w:val="28"/>
          <w:szCs w:val="28"/>
        </w:rPr>
        <w:t>довод</w:t>
      </w:r>
      <w:r>
        <w:rPr>
          <w:rFonts w:ascii="Times New Roman" w:hAnsi="Times New Roman" w:cs="Times New Roman"/>
          <w:sz w:val="28"/>
          <w:szCs w:val="28"/>
        </w:rPr>
        <w:t>и</w:t>
      </w:r>
      <w:r w:rsidRPr="000D1F45">
        <w:rPr>
          <w:rFonts w:ascii="Times New Roman" w:hAnsi="Times New Roman" w:cs="Times New Roman"/>
          <w:sz w:val="28"/>
          <w:szCs w:val="28"/>
        </w:rPr>
        <w:t xml:space="preserve">т до </w:t>
      </w:r>
      <w:r>
        <w:rPr>
          <w:rFonts w:ascii="Times New Roman" w:hAnsi="Times New Roman" w:cs="Times New Roman"/>
          <w:sz w:val="28"/>
          <w:szCs w:val="28"/>
        </w:rPr>
        <w:t xml:space="preserve">подведомственных учреждений  </w:t>
      </w:r>
      <w:r w:rsidRPr="000D1F45">
        <w:rPr>
          <w:rFonts w:ascii="Times New Roman" w:hAnsi="Times New Roman" w:cs="Times New Roman"/>
          <w:sz w:val="28"/>
          <w:szCs w:val="28"/>
        </w:rPr>
        <w:t xml:space="preserve">оригиналы </w:t>
      </w:r>
      <w:r>
        <w:rPr>
          <w:rFonts w:ascii="Times New Roman" w:hAnsi="Times New Roman" w:cs="Times New Roman"/>
          <w:sz w:val="28"/>
          <w:szCs w:val="28"/>
        </w:rPr>
        <w:t xml:space="preserve">справок об изменении бюджетной росписи и лимитов бюджетных обязательств учреждения согласно </w:t>
      </w:r>
      <w:r w:rsidRPr="005B4269">
        <w:rPr>
          <w:rFonts w:ascii="Times New Roman" w:hAnsi="Times New Roman" w:cs="Times New Roman"/>
          <w:sz w:val="28"/>
          <w:szCs w:val="28"/>
        </w:rPr>
        <w:t xml:space="preserve">приложению </w:t>
      </w:r>
      <w:r>
        <w:rPr>
          <w:rFonts w:ascii="Times New Roman" w:hAnsi="Times New Roman" w:cs="Times New Roman"/>
          <w:sz w:val="28"/>
          <w:szCs w:val="28"/>
        </w:rPr>
        <w:t>5</w:t>
      </w:r>
      <w:r w:rsidRPr="005B4269">
        <w:rPr>
          <w:rFonts w:ascii="Times New Roman" w:hAnsi="Times New Roman" w:cs="Times New Roman"/>
          <w:sz w:val="28"/>
          <w:szCs w:val="28"/>
        </w:rPr>
        <w:t xml:space="preserve"> к настоящему Порядку</w:t>
      </w:r>
      <w:r w:rsidR="00D10558" w:rsidRPr="005B4269">
        <w:rPr>
          <w:rFonts w:ascii="Times New Roman" w:hAnsi="Times New Roman" w:cs="Times New Roman"/>
          <w:sz w:val="28"/>
          <w:szCs w:val="28"/>
        </w:rPr>
        <w:t>, подписанны</w:t>
      </w:r>
      <w:r w:rsidR="00F77812">
        <w:rPr>
          <w:rFonts w:ascii="Times New Roman" w:hAnsi="Times New Roman" w:cs="Times New Roman"/>
          <w:sz w:val="28"/>
          <w:szCs w:val="28"/>
        </w:rPr>
        <w:t>е</w:t>
      </w:r>
      <w:r w:rsidR="00D10558" w:rsidRPr="005B4269">
        <w:rPr>
          <w:rFonts w:ascii="Times New Roman" w:hAnsi="Times New Roman" w:cs="Times New Roman"/>
          <w:sz w:val="28"/>
          <w:szCs w:val="28"/>
        </w:rPr>
        <w:t xml:space="preserve"> </w:t>
      </w:r>
      <w:r w:rsidR="00D10558">
        <w:rPr>
          <w:rFonts w:ascii="Times New Roman" w:hAnsi="Times New Roman" w:cs="Times New Roman"/>
          <w:sz w:val="28"/>
          <w:szCs w:val="28"/>
        </w:rPr>
        <w:t>Директором</w:t>
      </w:r>
      <w:r>
        <w:rPr>
          <w:rFonts w:ascii="Times New Roman" w:hAnsi="Times New Roman" w:cs="Times New Roman"/>
          <w:sz w:val="28"/>
          <w:szCs w:val="28"/>
        </w:rPr>
        <w:t xml:space="preserve"> (лицом его</w:t>
      </w:r>
      <w:proofErr w:type="gramEnd"/>
      <w:r>
        <w:rPr>
          <w:rFonts w:ascii="Times New Roman" w:hAnsi="Times New Roman" w:cs="Times New Roman"/>
          <w:sz w:val="28"/>
          <w:szCs w:val="28"/>
        </w:rPr>
        <w:t xml:space="preserve"> замещающим) и главным бухгалтером (лицом его замещающим)</w:t>
      </w:r>
      <w:r w:rsidR="00D10558">
        <w:rPr>
          <w:rFonts w:ascii="Times New Roman" w:hAnsi="Times New Roman" w:cs="Times New Roman"/>
          <w:sz w:val="28"/>
          <w:szCs w:val="28"/>
        </w:rPr>
        <w:t xml:space="preserve"> Службы</w:t>
      </w:r>
      <w:r w:rsidR="00D10558" w:rsidRPr="005B4269">
        <w:rPr>
          <w:rFonts w:ascii="Times New Roman" w:hAnsi="Times New Roman" w:cs="Times New Roman"/>
          <w:sz w:val="28"/>
          <w:szCs w:val="28"/>
        </w:rPr>
        <w:t>.</w:t>
      </w:r>
    </w:p>
    <w:p w:rsidR="00D652E9" w:rsidRDefault="00D652E9" w:rsidP="00411265">
      <w:pPr>
        <w:pStyle w:val="ConsPlusNormal"/>
        <w:spacing w:after="240"/>
        <w:ind w:firstLine="709"/>
        <w:jc w:val="both"/>
        <w:rPr>
          <w:rFonts w:ascii="Times New Roman" w:hAnsi="Times New Roman" w:cs="Times New Roman"/>
          <w:sz w:val="28"/>
          <w:szCs w:val="28"/>
        </w:rPr>
      </w:pPr>
    </w:p>
    <w:bookmarkEnd w:id="8"/>
    <w:p w:rsidR="00D652E9" w:rsidRPr="000D1F45" w:rsidRDefault="00D652E9" w:rsidP="00D652E9">
      <w:pPr>
        <w:pStyle w:val="ConsPlusNormal"/>
        <w:ind w:firstLine="709"/>
        <w:jc w:val="both"/>
        <w:rPr>
          <w:rFonts w:ascii="Times New Roman" w:hAnsi="Times New Roman" w:cs="Times New Roman"/>
          <w:sz w:val="28"/>
          <w:szCs w:val="28"/>
        </w:rPr>
      </w:pPr>
    </w:p>
    <w:p w:rsidR="001C5AD0" w:rsidRDefault="001C5AD0" w:rsidP="001C5AD0">
      <w:pPr>
        <w:jc w:val="both"/>
        <w:rPr>
          <w:highlight w:val="yellow"/>
        </w:rPr>
      </w:pPr>
    </w:p>
    <w:sectPr w:rsidR="001C5AD0" w:rsidSect="001F6F69">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541"/>
    <w:multiLevelType w:val="hybridMultilevel"/>
    <w:tmpl w:val="CB88A6CA"/>
    <w:lvl w:ilvl="0" w:tplc="261A2F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300C8"/>
    <w:multiLevelType w:val="multilevel"/>
    <w:tmpl w:val="4D5649D6"/>
    <w:lvl w:ilvl="0">
      <w:start w:val="1"/>
      <w:numFmt w:val="decimal"/>
      <w:lvlText w:val="%1."/>
      <w:lvlJc w:val="left"/>
      <w:pPr>
        <w:ind w:left="36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C5AD0"/>
    <w:rsid w:val="0007653E"/>
    <w:rsid w:val="000A1FA5"/>
    <w:rsid w:val="000B29E5"/>
    <w:rsid w:val="00111263"/>
    <w:rsid w:val="001262A4"/>
    <w:rsid w:val="00193281"/>
    <w:rsid w:val="001B055D"/>
    <w:rsid w:val="001B3E81"/>
    <w:rsid w:val="001C1FD0"/>
    <w:rsid w:val="001C5AD0"/>
    <w:rsid w:val="001E1D59"/>
    <w:rsid w:val="001F6F69"/>
    <w:rsid w:val="001F737C"/>
    <w:rsid w:val="00214CA6"/>
    <w:rsid w:val="00227B21"/>
    <w:rsid w:val="00246E2C"/>
    <w:rsid w:val="00292F91"/>
    <w:rsid w:val="002E7E49"/>
    <w:rsid w:val="00315E15"/>
    <w:rsid w:val="00344802"/>
    <w:rsid w:val="00365675"/>
    <w:rsid w:val="003808DA"/>
    <w:rsid w:val="0039007F"/>
    <w:rsid w:val="003B3230"/>
    <w:rsid w:val="003E0C6A"/>
    <w:rsid w:val="003E700B"/>
    <w:rsid w:val="00411265"/>
    <w:rsid w:val="00414D89"/>
    <w:rsid w:val="00483701"/>
    <w:rsid w:val="004C7AD5"/>
    <w:rsid w:val="005378F6"/>
    <w:rsid w:val="005666A4"/>
    <w:rsid w:val="00570BAE"/>
    <w:rsid w:val="005E4100"/>
    <w:rsid w:val="006023C8"/>
    <w:rsid w:val="006076DA"/>
    <w:rsid w:val="00655823"/>
    <w:rsid w:val="00660CF6"/>
    <w:rsid w:val="00686AA3"/>
    <w:rsid w:val="006A6A62"/>
    <w:rsid w:val="006C4351"/>
    <w:rsid w:val="006F43F1"/>
    <w:rsid w:val="007311B7"/>
    <w:rsid w:val="007A6241"/>
    <w:rsid w:val="007B73D4"/>
    <w:rsid w:val="00812814"/>
    <w:rsid w:val="008136A2"/>
    <w:rsid w:val="00867F98"/>
    <w:rsid w:val="008802FB"/>
    <w:rsid w:val="00892B22"/>
    <w:rsid w:val="008A0FAA"/>
    <w:rsid w:val="008F1BBD"/>
    <w:rsid w:val="00927350"/>
    <w:rsid w:val="00962549"/>
    <w:rsid w:val="00971F71"/>
    <w:rsid w:val="00983B1D"/>
    <w:rsid w:val="00985CD0"/>
    <w:rsid w:val="009B190E"/>
    <w:rsid w:val="009D200C"/>
    <w:rsid w:val="009F6F67"/>
    <w:rsid w:val="00A3643F"/>
    <w:rsid w:val="00A54DE7"/>
    <w:rsid w:val="00AA0476"/>
    <w:rsid w:val="00AA12DA"/>
    <w:rsid w:val="00AB600B"/>
    <w:rsid w:val="00AC434E"/>
    <w:rsid w:val="00AC6C7A"/>
    <w:rsid w:val="00AC73DC"/>
    <w:rsid w:val="00AE29E9"/>
    <w:rsid w:val="00B05037"/>
    <w:rsid w:val="00B1056D"/>
    <w:rsid w:val="00B45B58"/>
    <w:rsid w:val="00B46F44"/>
    <w:rsid w:val="00B60EAC"/>
    <w:rsid w:val="00C3363B"/>
    <w:rsid w:val="00C36C94"/>
    <w:rsid w:val="00C60549"/>
    <w:rsid w:val="00C67947"/>
    <w:rsid w:val="00C854CC"/>
    <w:rsid w:val="00C95CDC"/>
    <w:rsid w:val="00CA00A1"/>
    <w:rsid w:val="00CD2129"/>
    <w:rsid w:val="00D10558"/>
    <w:rsid w:val="00D1530D"/>
    <w:rsid w:val="00D1709E"/>
    <w:rsid w:val="00D320F5"/>
    <w:rsid w:val="00D652E9"/>
    <w:rsid w:val="00D65758"/>
    <w:rsid w:val="00DA737C"/>
    <w:rsid w:val="00DC2FFF"/>
    <w:rsid w:val="00DC639E"/>
    <w:rsid w:val="00DE5BB3"/>
    <w:rsid w:val="00E057DD"/>
    <w:rsid w:val="00E16E84"/>
    <w:rsid w:val="00E7194B"/>
    <w:rsid w:val="00EA2083"/>
    <w:rsid w:val="00EB07B9"/>
    <w:rsid w:val="00EE056A"/>
    <w:rsid w:val="00F4219B"/>
    <w:rsid w:val="00F603F0"/>
    <w:rsid w:val="00F77812"/>
    <w:rsid w:val="00F77A47"/>
    <w:rsid w:val="00F80347"/>
    <w:rsid w:val="00FB429D"/>
    <w:rsid w:val="00FD20A6"/>
    <w:rsid w:val="00FF2EBE"/>
    <w:rsid w:val="00FF30B9"/>
    <w:rsid w:val="00FF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652E9"/>
    <w:pPr>
      <w:widowControl w:val="0"/>
      <w:spacing w:before="160" w:line="260" w:lineRule="auto"/>
      <w:jc w:val="center"/>
    </w:pPr>
    <w:rPr>
      <w:rFonts w:ascii="Arial" w:hAnsi="Arial"/>
      <w:b/>
      <w:szCs w:val="20"/>
    </w:rPr>
  </w:style>
  <w:style w:type="character" w:customStyle="1" w:styleId="a4">
    <w:name w:val="Основной текст Знак"/>
    <w:basedOn w:val="a0"/>
    <w:link w:val="a3"/>
    <w:rsid w:val="00D652E9"/>
    <w:rPr>
      <w:rFonts w:ascii="Arial" w:eastAsia="Times New Roman" w:hAnsi="Arial" w:cs="Times New Roman"/>
      <w:b/>
      <w:sz w:val="24"/>
      <w:szCs w:val="20"/>
      <w:lang w:eastAsia="ru-RU"/>
    </w:rPr>
  </w:style>
  <w:style w:type="paragraph" w:customStyle="1" w:styleId="ConsPlusTitle">
    <w:name w:val="ConsPlusTitle"/>
    <w:rsid w:val="00D652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0"/>
    <w:rsid w:val="00D652E9"/>
    <w:pPr>
      <w:spacing w:after="120" w:line="480" w:lineRule="auto"/>
    </w:pPr>
  </w:style>
  <w:style w:type="character" w:customStyle="1" w:styleId="20">
    <w:name w:val="Основной текст 2 Знак"/>
    <w:basedOn w:val="a0"/>
    <w:link w:val="2"/>
    <w:rsid w:val="00D652E9"/>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854CC"/>
    <w:rPr>
      <w:color w:val="0000FF"/>
      <w:u w:val="single"/>
    </w:rPr>
  </w:style>
  <w:style w:type="paragraph" w:customStyle="1" w:styleId="copyright-info">
    <w:name w:val="copyright-info"/>
    <w:basedOn w:val="a"/>
    <w:rsid w:val="00C854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74364215">
      <w:bodyDiv w:val="1"/>
      <w:marLeft w:val="0"/>
      <w:marRight w:val="0"/>
      <w:marTop w:val="0"/>
      <w:marBottom w:val="0"/>
      <w:divBdr>
        <w:top w:val="none" w:sz="0" w:space="0" w:color="auto"/>
        <w:left w:val="none" w:sz="0" w:space="0" w:color="auto"/>
        <w:bottom w:val="none" w:sz="0" w:space="0" w:color="auto"/>
        <w:right w:val="none" w:sz="0" w:space="0" w:color="auto"/>
      </w:divBdr>
      <w:divsChild>
        <w:div w:id="63780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5" Type="http://schemas.openxmlformats.org/officeDocument/2006/relationships/hyperlink" Target="consultantplus://offline/main?base=RLAW020;n=43638;fld=134;dst=100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9</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87</cp:revision>
  <cp:lastPrinted>2019-05-28T22:51:00Z</cp:lastPrinted>
  <dcterms:created xsi:type="dcterms:W3CDTF">2019-05-16T06:50:00Z</dcterms:created>
  <dcterms:modified xsi:type="dcterms:W3CDTF">2019-05-31T01:09:00Z</dcterms:modified>
</cp:coreProperties>
</file>