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014369" cy="66997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174">
                      <a:off x="0" y="0"/>
                      <a:ext cx="6024679" cy="671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Pr="002D5185" w:rsidRDefault="00A340EF" w:rsidP="002D5185">
      <w:pPr>
        <w:pStyle w:val="a4"/>
        <w:spacing w:after="0" w:line="240" w:lineRule="auto"/>
        <w:jc w:val="center"/>
        <w:textAlignment w:val="baseline"/>
        <w:rPr>
          <w:rFonts w:eastAsia="Times New Roman"/>
          <w:iCs/>
          <w:sz w:val="56"/>
          <w:szCs w:val="56"/>
          <w:lang w:eastAsia="ru-RU"/>
        </w:rPr>
      </w:pPr>
      <w:r>
        <w:rPr>
          <w:rFonts w:eastAsia="Times New Roman"/>
          <w:iCs/>
          <w:sz w:val="56"/>
          <w:szCs w:val="56"/>
          <w:lang w:eastAsia="ru-RU"/>
        </w:rPr>
        <w:t>Смирнова</w:t>
      </w:r>
      <w:bookmarkStart w:id="0" w:name="_GoBack"/>
      <w:bookmarkEnd w:id="0"/>
      <w:r w:rsidR="002D5185" w:rsidRPr="002D5185">
        <w:rPr>
          <w:rFonts w:eastAsia="Times New Roman"/>
          <w:iCs/>
          <w:sz w:val="56"/>
          <w:szCs w:val="56"/>
          <w:lang w:eastAsia="ru-RU"/>
        </w:rPr>
        <w:t xml:space="preserve"> Анастасия Юрьевна</w:t>
      </w: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2D5185" w:rsidRPr="00A340EF" w:rsidRDefault="00A340EF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48"/>
          <w:szCs w:val="48"/>
          <w:lang w:eastAsia="ru-RU"/>
        </w:rPr>
      </w:pPr>
      <w:r w:rsidRPr="00A340EF">
        <w:rPr>
          <w:rFonts w:eastAsia="Times New Roman"/>
          <w:iCs/>
          <w:sz w:val="48"/>
          <w:szCs w:val="48"/>
          <w:lang w:eastAsia="ru-RU"/>
        </w:rPr>
        <w:lastRenderedPageBreak/>
        <w:t>«Воспитатель – профессия или призвание?»</w:t>
      </w:r>
    </w:p>
    <w:p w:rsidR="002D5185" w:rsidRDefault="002D5185" w:rsidP="002D5185">
      <w:pPr>
        <w:pStyle w:val="a4"/>
        <w:spacing w:after="0" w:line="240" w:lineRule="auto"/>
        <w:textAlignment w:val="baseline"/>
        <w:rPr>
          <w:rFonts w:eastAsia="Times New Roman"/>
          <w:iCs/>
          <w:sz w:val="28"/>
          <w:szCs w:val="28"/>
          <w:lang w:eastAsia="ru-RU"/>
        </w:rPr>
      </w:pPr>
    </w:p>
    <w:p w:rsidR="00FF584E" w:rsidRPr="002D5185" w:rsidRDefault="00FF584E" w:rsidP="002D5185">
      <w:pPr>
        <w:pStyle w:val="a4"/>
        <w:spacing w:after="0" w:line="240" w:lineRule="auto"/>
        <w:jc w:val="right"/>
        <w:textAlignment w:val="baseline"/>
        <w:rPr>
          <w:rFonts w:eastAsia="Times New Roman"/>
          <w:iCs/>
          <w:sz w:val="28"/>
          <w:szCs w:val="28"/>
          <w:lang w:eastAsia="ru-RU"/>
        </w:rPr>
      </w:pPr>
      <w:r w:rsidRPr="002D5185">
        <w:rPr>
          <w:rFonts w:eastAsia="Times New Roman"/>
          <w:iCs/>
          <w:sz w:val="28"/>
          <w:szCs w:val="28"/>
          <w:lang w:eastAsia="ru-RU"/>
        </w:rPr>
        <w:t>К. Д. Ушинский сказал:</w:t>
      </w:r>
    </w:p>
    <w:p w:rsidR="00FF584E" w:rsidRPr="002D5185" w:rsidRDefault="00FF584E" w:rsidP="002D5185">
      <w:pPr>
        <w:pStyle w:val="a4"/>
        <w:spacing w:after="0" w:line="240" w:lineRule="auto"/>
        <w:jc w:val="right"/>
        <w:textAlignment w:val="baseline"/>
        <w:rPr>
          <w:rFonts w:eastAsia="Times New Roman"/>
          <w:iCs/>
          <w:sz w:val="28"/>
          <w:szCs w:val="28"/>
          <w:lang w:eastAsia="ru-RU"/>
        </w:rPr>
      </w:pPr>
      <w:r w:rsidRPr="002D5185">
        <w:rPr>
          <w:rFonts w:eastAsia="Times New Roman"/>
          <w:iCs/>
          <w:sz w:val="28"/>
          <w:szCs w:val="28"/>
          <w:lang w:eastAsia="ru-RU"/>
        </w:rPr>
        <w:t xml:space="preserve"> "Если вы удачно выберете труд </w:t>
      </w:r>
    </w:p>
    <w:p w:rsidR="00FF584E" w:rsidRPr="002D5185" w:rsidRDefault="00FF584E" w:rsidP="002D5185">
      <w:pPr>
        <w:pStyle w:val="a4"/>
        <w:spacing w:after="0" w:line="240" w:lineRule="auto"/>
        <w:jc w:val="right"/>
        <w:textAlignment w:val="baseline"/>
        <w:rPr>
          <w:rFonts w:eastAsia="Times New Roman"/>
          <w:iCs/>
          <w:sz w:val="28"/>
          <w:szCs w:val="28"/>
          <w:lang w:eastAsia="ru-RU"/>
        </w:rPr>
      </w:pPr>
      <w:r w:rsidRPr="002D5185">
        <w:rPr>
          <w:rFonts w:eastAsia="Times New Roman"/>
          <w:iCs/>
          <w:sz w:val="28"/>
          <w:szCs w:val="28"/>
          <w:lang w:eastAsia="ru-RU"/>
        </w:rPr>
        <w:t>и вложите в него всю свою душу,</w:t>
      </w:r>
    </w:p>
    <w:p w:rsidR="00FF584E" w:rsidRPr="002D5185" w:rsidRDefault="00FF584E" w:rsidP="002D5185">
      <w:pPr>
        <w:pStyle w:val="a4"/>
        <w:spacing w:after="0" w:line="240" w:lineRule="auto"/>
        <w:jc w:val="right"/>
        <w:textAlignment w:val="baseline"/>
        <w:rPr>
          <w:rFonts w:eastAsia="Times New Roman"/>
          <w:iCs/>
          <w:sz w:val="28"/>
          <w:szCs w:val="28"/>
          <w:lang w:eastAsia="ru-RU"/>
        </w:rPr>
      </w:pPr>
      <w:r w:rsidRPr="002D5185">
        <w:rPr>
          <w:rFonts w:eastAsia="Times New Roman"/>
          <w:iCs/>
          <w:sz w:val="28"/>
          <w:szCs w:val="28"/>
          <w:lang w:eastAsia="ru-RU"/>
        </w:rPr>
        <w:t xml:space="preserve"> то счастье само отыщет вас".</w:t>
      </w:r>
    </w:p>
    <w:p w:rsidR="00FF584E" w:rsidRPr="002D5185" w:rsidRDefault="00FF584E" w:rsidP="002D51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5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Профессия воспитатель — одна из самых нужных и востребованных. Это тот человек, который учит детей элементарным представлениям о жизни, шаг за шагом ведет их к школьной парте.</w:t>
      </w:r>
    </w:p>
    <w:p w:rsidR="008E72FB" w:rsidRPr="002D5185" w:rsidRDefault="008E72FB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Смирнова Анастасия Юрьевна не посторонний человек в данной  профессии. С детства ее окружали педагоги: мама Михалева Людмила Михайловна – учитель обслуживающего труда, дядя Михалев Сергей Александрович – учитель, тетя Михалева Людмила Федоровна – учитель,  тетя Андрианова Галина Васильевна – учитель, поэтому,  после окончания школы Анастасия Юрьевна твердо знала, что она будет педагогом и поступила в педагогический  колледж при </w:t>
      </w:r>
      <w:r w:rsidRPr="002D5185">
        <w:rPr>
          <w:rFonts w:ascii="Times New Roman" w:eastAsia="Calibri" w:hAnsi="Times New Roman" w:cs="Times New Roman"/>
          <w:sz w:val="28"/>
          <w:szCs w:val="28"/>
        </w:rPr>
        <w:t>ДВПИ им.В.В. Куйбышева  и окончила его с отличием.Анастасия Юрьевна работает в МКДОУ детский сад №9 пгт.Ярославский с 2008 года в должности «воспитатель»,  имеет высшую квалификационную категорию.</w:t>
      </w:r>
    </w:p>
    <w:p w:rsidR="002D5185" w:rsidRPr="002D5185" w:rsidRDefault="002D5185" w:rsidP="002D51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Говорят, ребенка нельзя обмануть. Но заворожить его можно. Педагог должен быть немного актером, немного гипнотизером, фокусником, сказочником. При взаимодействии с детьми Анастасия Юрьевна  старается зарядить их своим эмоциональным зарядом, передать свои мысли и чувства, увлечь их так, чтобы не оставить кого- либо равнодушным. </w:t>
      </w:r>
    </w:p>
    <w:p w:rsidR="002D5185" w:rsidRPr="002D5185" w:rsidRDefault="002D5185" w:rsidP="002D51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живем в непростое время, где много доступной для детей информации, не всегда полезной и нужной детям. Очень часто им трудно в ней разобраться. У детей появляются другие ценности в жизни, поэтому педагогам сейчас намного труднее научить детей, как вести себя прилично в  обществе, </w:t>
      </w:r>
      <w:r w:rsidRPr="002D518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воспитать</w:t>
      </w: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нравственные качества. И для многих родителей это целая проблема. Родители сейчас не </w:t>
      </w:r>
      <w:r w:rsidRPr="002D518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воспитывают детей</w:t>
      </w: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финансируют их.</w:t>
      </w:r>
    </w:p>
    <w:p w:rsidR="002D5185" w:rsidRPr="002D5185" w:rsidRDefault="002D5185" w:rsidP="002D51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педагогической деятельности Анастасии Юрьевныявляется создание единого пространства</w:t>
      </w:r>
      <w:r w:rsidRPr="002D51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«семья – детский сад»</w:t>
      </w: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котором всем участникам педагогического процесса будет уютно, интересно, безопасно, благополучно. В. М. Сухомлинский </w:t>
      </w: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говорил</w:t>
      </w: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«Семья для ребенка –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должны решать эту проблему </w:t>
      </w:r>
      <w:r w:rsidRPr="002D51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«всем миром»</w:t>
      </w: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детский сад, семья, общественность». Приоритетом педагогической деятельности на данном этапе является создание условий для благоприятного взаимодействия с родителями, установление с ними доверительных отношений, вовлечение семьи в единое образовательное пространство.</w:t>
      </w:r>
    </w:p>
    <w:p w:rsidR="002D5185" w:rsidRPr="002D5185" w:rsidRDefault="002D5185" w:rsidP="002D51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опять перед педагогом новая задача – научить родителей </w:t>
      </w:r>
      <w:r w:rsidRPr="002D518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воспитывать своих детей</w:t>
      </w: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родителями работать намного труднее, чем с детьми, но и это работа педагога, которая требует знаний психологии, педагогики, такта в </w:t>
      </w: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общении с людьми. </w:t>
      </w:r>
      <w:r w:rsidRPr="002D518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D5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должен быть многогранен и интересен, добр и строг, справедлив и не подкупен.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 xml:space="preserve">За период педагогической деятельности воспитатель постоянно работает над повышением своей квалификации, уделяя много времени теоретической подготовке  изучению новых методик и технологий воспитания и обучения дошкольников, что помогает ей строить педпроцесс дифференцированно с учетом психологических возможностей и индивидуальных особенностей детей. Педагог принимает активное участие  в семинарах, в работе методических объединений воспитателей района и других мероприятиях  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>2014г.-</w:t>
      </w:r>
      <w:r w:rsidRPr="002D5185">
        <w:rPr>
          <w:rFonts w:ascii="Times New Roman" w:hAnsi="Times New Roman" w:cs="Times New Roman"/>
          <w:sz w:val="28"/>
          <w:szCs w:val="28"/>
        </w:rPr>
        <w:t xml:space="preserve"> Районный конкурс «Информационно – коммуникационные технологии в творчестве педагога, -участие</w:t>
      </w:r>
      <w:r w:rsidRPr="002D518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>2015г. – районный конкурс педагогического мастерства «Поиск. Технология успех» - 1 место;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 xml:space="preserve">2015г. – Участие в </w:t>
      </w:r>
      <w:r w:rsidRPr="002D5185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2D5185">
        <w:rPr>
          <w:rFonts w:ascii="Times New Roman" w:eastAsia="Calibri" w:hAnsi="Times New Roman" w:cs="Times New Roman"/>
          <w:sz w:val="28"/>
          <w:szCs w:val="28"/>
        </w:rPr>
        <w:t xml:space="preserve"> региональном конкурсе организаторов воспитательного процесса «Воспитать человека»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>2016г. – Участие в муниципальной методической конференции «Обучение в рамках новых ФГОС: формы, метлоды,инновации»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>2016г. – Подготовка участника районного конкурса воспитанников дошкольных образовательных учреждений «Машенька – 2016»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 xml:space="preserve">2016г.- Участник </w:t>
      </w:r>
      <w:r w:rsidRPr="002D518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D5185">
        <w:rPr>
          <w:rFonts w:ascii="Times New Roman" w:eastAsia="Calibri" w:hAnsi="Times New Roman" w:cs="Times New Roman"/>
          <w:sz w:val="28"/>
          <w:szCs w:val="28"/>
        </w:rPr>
        <w:t xml:space="preserve"> Приморского слета педагогических работников дошкольного образования «Мультикультурность в развитии ребенка дошкольного возраста»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>2016г.  Подготовка участников регионального конкурса исследовательских работ «Юный исследователь – Дальний восток»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>2016г. –Всероссийский конкурс «Умната» Блиц-олимпиада :»ФГОС дошкольного образования» 2 место</w:t>
      </w:r>
    </w:p>
    <w:p w:rsidR="002D5185" w:rsidRPr="002D5185" w:rsidRDefault="002D5185" w:rsidP="002D5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185">
        <w:rPr>
          <w:rFonts w:ascii="Times New Roman" w:eastAsia="Calibri" w:hAnsi="Times New Roman" w:cs="Times New Roman"/>
          <w:sz w:val="28"/>
          <w:szCs w:val="28"/>
        </w:rPr>
        <w:tab/>
        <w:t>Смирнова Анастасия Юрьевна творческий, добросовестный педагог, пользуется уважением коллег и родителей.</w:t>
      </w:r>
    </w:p>
    <w:p w:rsidR="002D5185" w:rsidRPr="002D5185" w:rsidRDefault="002D5185" w:rsidP="002D5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хочу </w:t>
      </w:r>
      <w:r w:rsidRPr="002D518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отметить</w:t>
      </w:r>
      <w:r w:rsidRPr="002D518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«Пока не поработаешь с этими удивительными шалунишками, почемучками, и не увидишь эти вопросительные глазки, ты не поймешь </w:t>
      </w:r>
      <w:r w:rsidRPr="002D51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профессия это или призвание</w:t>
      </w:r>
      <w:r w:rsidRPr="002D5185"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85" w:rsidRDefault="002D5185" w:rsidP="002D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84E" w:rsidRPr="00FF584E" w:rsidRDefault="00FF584E" w:rsidP="00FF584E">
      <w:pPr>
        <w:jc w:val="both"/>
      </w:pPr>
    </w:p>
    <w:sectPr w:rsidR="00FF584E" w:rsidRPr="00FF584E" w:rsidSect="00EB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34" w:rsidRDefault="00351F34" w:rsidP="00A340EF">
      <w:pPr>
        <w:spacing w:after="0" w:line="240" w:lineRule="auto"/>
      </w:pPr>
      <w:r>
        <w:separator/>
      </w:r>
    </w:p>
  </w:endnote>
  <w:endnote w:type="continuationSeparator" w:id="1">
    <w:p w:rsidR="00351F34" w:rsidRDefault="00351F34" w:rsidP="00A3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34" w:rsidRDefault="00351F34" w:rsidP="00A340EF">
      <w:pPr>
        <w:spacing w:after="0" w:line="240" w:lineRule="auto"/>
      </w:pPr>
      <w:r>
        <w:separator/>
      </w:r>
    </w:p>
  </w:footnote>
  <w:footnote w:type="continuationSeparator" w:id="1">
    <w:p w:rsidR="00351F34" w:rsidRDefault="00351F34" w:rsidP="00A34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429"/>
    <w:rsid w:val="001A3F5A"/>
    <w:rsid w:val="002D5185"/>
    <w:rsid w:val="00303429"/>
    <w:rsid w:val="00351F34"/>
    <w:rsid w:val="004127FD"/>
    <w:rsid w:val="00543168"/>
    <w:rsid w:val="00805C86"/>
    <w:rsid w:val="008E72FB"/>
    <w:rsid w:val="00A340EF"/>
    <w:rsid w:val="00EB44F6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C86"/>
  </w:style>
  <w:style w:type="character" w:customStyle="1" w:styleId="apple-converted-space">
    <w:name w:val="apple-converted-space"/>
    <w:basedOn w:val="a0"/>
    <w:rsid w:val="00805C86"/>
  </w:style>
  <w:style w:type="character" w:styleId="a3">
    <w:name w:val="Hyperlink"/>
    <w:basedOn w:val="a0"/>
    <w:uiPriority w:val="99"/>
    <w:semiHidden/>
    <w:unhideWhenUsed/>
    <w:rsid w:val="00805C86"/>
    <w:rPr>
      <w:color w:val="0000FF"/>
      <w:u w:val="single"/>
    </w:rPr>
  </w:style>
  <w:style w:type="paragraph" w:customStyle="1" w:styleId="c1">
    <w:name w:val="c1"/>
    <w:basedOn w:val="a"/>
    <w:rsid w:val="008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5C8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0EF"/>
  </w:style>
  <w:style w:type="paragraph" w:styleId="a9">
    <w:name w:val="footer"/>
    <w:basedOn w:val="a"/>
    <w:link w:val="aa"/>
    <w:uiPriority w:val="99"/>
    <w:unhideWhenUsed/>
    <w:rsid w:val="00A3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C86"/>
  </w:style>
  <w:style w:type="character" w:customStyle="1" w:styleId="apple-converted-space">
    <w:name w:val="apple-converted-space"/>
    <w:basedOn w:val="a0"/>
    <w:rsid w:val="00805C86"/>
  </w:style>
  <w:style w:type="character" w:styleId="a3">
    <w:name w:val="Hyperlink"/>
    <w:basedOn w:val="a0"/>
    <w:uiPriority w:val="99"/>
    <w:semiHidden/>
    <w:unhideWhenUsed/>
    <w:rsid w:val="00805C86"/>
    <w:rPr>
      <w:color w:val="0000FF"/>
      <w:u w:val="single"/>
    </w:rPr>
  </w:style>
  <w:style w:type="paragraph" w:customStyle="1" w:styleId="c1">
    <w:name w:val="c1"/>
    <w:basedOn w:val="a"/>
    <w:rsid w:val="008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0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5C8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0EF"/>
  </w:style>
  <w:style w:type="paragraph" w:styleId="a9">
    <w:name w:val="footer"/>
    <w:basedOn w:val="a"/>
    <w:link w:val="aa"/>
    <w:uiPriority w:val="99"/>
    <w:unhideWhenUsed/>
    <w:rsid w:val="00A34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500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12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45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M1</cp:lastModifiedBy>
  <cp:revision>6</cp:revision>
  <dcterms:created xsi:type="dcterms:W3CDTF">2017-07-18T05:10:00Z</dcterms:created>
  <dcterms:modified xsi:type="dcterms:W3CDTF">2017-07-19T06:33:00Z</dcterms:modified>
</cp:coreProperties>
</file>